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C27" w:rsidRPr="0051019A" w:rsidRDefault="00DD0C27">
      <w:pPr>
        <w:rPr>
          <w:rFonts w:asciiTheme="minorHAnsi" w:hAnsiTheme="minorHAnsi"/>
          <w:sz w:val="22"/>
          <w:szCs w:val="22"/>
        </w:rPr>
      </w:pPr>
    </w:p>
    <w:p w:rsidR="00DD0C27" w:rsidRPr="0051019A" w:rsidRDefault="003F54CB">
      <w:pPr>
        <w:rPr>
          <w:rFonts w:asciiTheme="minorHAnsi" w:hAnsiTheme="minorHAnsi"/>
          <w:sz w:val="22"/>
          <w:szCs w:val="22"/>
        </w:rPr>
      </w:pPr>
      <w:r>
        <w:rPr>
          <w:b/>
          <w:noProof/>
        </w:rPr>
        <w:drawing>
          <wp:inline distT="0" distB="0" distL="0" distR="0" wp14:anchorId="26AC7C23" wp14:editId="422318F1">
            <wp:extent cx="5943600" cy="10676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PAC_Colo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1067687"/>
                    </a:xfrm>
                    <a:prstGeom prst="rect">
                      <a:avLst/>
                    </a:prstGeom>
                  </pic:spPr>
                </pic:pic>
              </a:graphicData>
            </a:graphic>
          </wp:inline>
        </w:drawing>
      </w:r>
    </w:p>
    <w:p w:rsidR="00E72417" w:rsidRPr="0051019A" w:rsidRDefault="00E72417">
      <w:pPr>
        <w:rPr>
          <w:rFonts w:asciiTheme="minorHAnsi" w:hAnsiTheme="minorHAnsi"/>
          <w:sz w:val="22"/>
          <w:szCs w:val="22"/>
        </w:rPr>
      </w:pPr>
      <w:r w:rsidRPr="0051019A">
        <w:rPr>
          <w:rFonts w:asciiTheme="minorHAnsi" w:hAnsiTheme="minorHAnsi"/>
          <w:sz w:val="22"/>
          <w:szCs w:val="22"/>
        </w:rPr>
        <w:t xml:space="preserve">January </w:t>
      </w:r>
      <w:r w:rsidR="00B50A7D">
        <w:rPr>
          <w:rFonts w:asciiTheme="minorHAnsi" w:hAnsiTheme="minorHAnsi"/>
          <w:sz w:val="22"/>
          <w:szCs w:val="22"/>
        </w:rPr>
        <w:t>5</w:t>
      </w:r>
      <w:r w:rsidR="00DC7B5F" w:rsidRPr="0051019A">
        <w:rPr>
          <w:rFonts w:asciiTheme="minorHAnsi" w:hAnsiTheme="minorHAnsi"/>
          <w:sz w:val="22"/>
          <w:szCs w:val="22"/>
        </w:rPr>
        <w:t>, 20</w:t>
      </w:r>
      <w:r w:rsidR="009469B1">
        <w:rPr>
          <w:rFonts w:asciiTheme="minorHAnsi" w:hAnsiTheme="minorHAnsi"/>
          <w:sz w:val="22"/>
          <w:szCs w:val="22"/>
        </w:rPr>
        <w:t>2</w:t>
      </w:r>
      <w:r w:rsidR="00B50A7D">
        <w:rPr>
          <w:rFonts w:asciiTheme="minorHAnsi" w:hAnsiTheme="minorHAnsi"/>
          <w:sz w:val="22"/>
          <w:szCs w:val="22"/>
        </w:rPr>
        <w:t>1</w:t>
      </w:r>
    </w:p>
    <w:p w:rsidR="00DC7B5F" w:rsidRPr="0051019A" w:rsidRDefault="00DC7B5F">
      <w:pPr>
        <w:rPr>
          <w:rFonts w:asciiTheme="minorHAnsi" w:hAnsiTheme="minorHAnsi"/>
          <w:sz w:val="22"/>
          <w:szCs w:val="22"/>
        </w:rPr>
      </w:pPr>
    </w:p>
    <w:p w:rsidR="00DC7B5F" w:rsidRPr="0051019A" w:rsidRDefault="00DC7B5F">
      <w:pPr>
        <w:rPr>
          <w:rFonts w:asciiTheme="minorHAnsi" w:hAnsiTheme="minorHAnsi"/>
          <w:sz w:val="22"/>
          <w:szCs w:val="22"/>
        </w:rPr>
      </w:pPr>
      <w:r w:rsidRPr="0051019A">
        <w:rPr>
          <w:rFonts w:asciiTheme="minorHAnsi" w:hAnsiTheme="minorHAnsi"/>
          <w:sz w:val="22"/>
          <w:szCs w:val="22"/>
        </w:rPr>
        <w:t>TO:</w:t>
      </w:r>
      <w:r w:rsidRPr="0051019A">
        <w:rPr>
          <w:rFonts w:asciiTheme="minorHAnsi" w:hAnsiTheme="minorHAnsi"/>
          <w:sz w:val="22"/>
          <w:szCs w:val="22"/>
        </w:rPr>
        <w:tab/>
        <w:t>Chapter Chairman</w:t>
      </w:r>
    </w:p>
    <w:p w:rsidR="00DC7B5F" w:rsidRPr="0051019A" w:rsidRDefault="00DC7B5F">
      <w:pPr>
        <w:rPr>
          <w:rFonts w:asciiTheme="minorHAnsi" w:hAnsiTheme="minorHAnsi"/>
          <w:sz w:val="22"/>
          <w:szCs w:val="22"/>
        </w:rPr>
      </w:pPr>
    </w:p>
    <w:p w:rsidR="00DC7B5F" w:rsidRDefault="00DC7B5F">
      <w:pPr>
        <w:rPr>
          <w:rFonts w:asciiTheme="minorHAnsi" w:hAnsiTheme="minorHAnsi"/>
          <w:b/>
          <w:sz w:val="22"/>
          <w:szCs w:val="22"/>
        </w:rPr>
      </w:pPr>
      <w:r w:rsidRPr="0051019A">
        <w:rPr>
          <w:rFonts w:asciiTheme="minorHAnsi" w:hAnsiTheme="minorHAnsi"/>
          <w:sz w:val="22"/>
          <w:szCs w:val="22"/>
        </w:rPr>
        <w:t>RE:</w:t>
      </w:r>
      <w:r w:rsidRPr="0051019A">
        <w:rPr>
          <w:rFonts w:asciiTheme="minorHAnsi" w:hAnsiTheme="minorHAnsi"/>
          <w:sz w:val="22"/>
          <w:szCs w:val="22"/>
        </w:rPr>
        <w:tab/>
        <w:t>CUPAC Chapter Honor Roll Program</w:t>
      </w:r>
      <w:r w:rsidRPr="0051019A">
        <w:rPr>
          <w:rFonts w:asciiTheme="minorHAnsi" w:hAnsiTheme="minorHAnsi"/>
          <w:b/>
          <w:sz w:val="22"/>
          <w:szCs w:val="22"/>
        </w:rPr>
        <w:t xml:space="preserve">-action requested by </w:t>
      </w:r>
      <w:r w:rsidR="00B50A7D">
        <w:rPr>
          <w:rFonts w:asciiTheme="minorHAnsi" w:hAnsiTheme="minorHAnsi"/>
          <w:b/>
          <w:sz w:val="22"/>
          <w:szCs w:val="22"/>
        </w:rPr>
        <w:t>5</w:t>
      </w:r>
      <w:r w:rsidRPr="0051019A">
        <w:rPr>
          <w:rFonts w:asciiTheme="minorHAnsi" w:hAnsiTheme="minorHAnsi"/>
          <w:b/>
          <w:sz w:val="22"/>
          <w:szCs w:val="22"/>
        </w:rPr>
        <w:t>-</w:t>
      </w:r>
      <w:r w:rsidR="009009DF">
        <w:rPr>
          <w:rFonts w:asciiTheme="minorHAnsi" w:hAnsiTheme="minorHAnsi"/>
          <w:b/>
          <w:sz w:val="22"/>
          <w:szCs w:val="22"/>
        </w:rPr>
        <w:t>1</w:t>
      </w:r>
      <w:r w:rsidRPr="0051019A">
        <w:rPr>
          <w:rFonts w:asciiTheme="minorHAnsi" w:hAnsiTheme="minorHAnsi"/>
          <w:b/>
          <w:sz w:val="22"/>
          <w:szCs w:val="22"/>
        </w:rPr>
        <w:t>-</w:t>
      </w:r>
      <w:r w:rsidR="009469B1">
        <w:rPr>
          <w:rFonts w:asciiTheme="minorHAnsi" w:hAnsiTheme="minorHAnsi"/>
          <w:b/>
          <w:sz w:val="22"/>
          <w:szCs w:val="22"/>
        </w:rPr>
        <w:t>20</w:t>
      </w:r>
      <w:r w:rsidR="00B50A7D">
        <w:rPr>
          <w:rFonts w:asciiTheme="minorHAnsi" w:hAnsiTheme="minorHAnsi"/>
          <w:b/>
          <w:sz w:val="22"/>
          <w:szCs w:val="22"/>
        </w:rPr>
        <w:t>21</w:t>
      </w:r>
    </w:p>
    <w:p w:rsidR="00002FD3" w:rsidRPr="0051019A" w:rsidRDefault="00002FD3">
      <w:pPr>
        <w:rPr>
          <w:rFonts w:asciiTheme="minorHAnsi" w:hAnsiTheme="minorHAnsi"/>
          <w:sz w:val="22"/>
          <w:szCs w:val="22"/>
        </w:rPr>
      </w:pPr>
    </w:p>
    <w:p w:rsidR="00B50A7D" w:rsidRDefault="00B50A7D">
      <w:pPr>
        <w:rPr>
          <w:rFonts w:asciiTheme="minorHAnsi" w:hAnsiTheme="minorHAnsi"/>
          <w:sz w:val="22"/>
          <w:szCs w:val="22"/>
        </w:rPr>
      </w:pPr>
    </w:p>
    <w:p w:rsidR="00DC7B5F" w:rsidRPr="0051019A" w:rsidRDefault="00DC7B5F">
      <w:pPr>
        <w:rPr>
          <w:rFonts w:asciiTheme="minorHAnsi" w:hAnsiTheme="minorHAnsi"/>
          <w:sz w:val="22"/>
          <w:szCs w:val="22"/>
        </w:rPr>
      </w:pPr>
      <w:r w:rsidRPr="0051019A">
        <w:rPr>
          <w:rFonts w:asciiTheme="minorHAnsi" w:hAnsiTheme="minorHAnsi"/>
          <w:sz w:val="22"/>
          <w:szCs w:val="22"/>
        </w:rPr>
        <w:t>Your chapter can do its part to support continued political action programs by becoming a CUPAC Honor Roll member.  Honor Roll chapters are those in which each member of the Chapter Board enrolls as a member of CUPAC.  You may choose any combination of Associate or Advocate  memberships, as long as at least one member is an Advocate. An Associate membership is $</w:t>
      </w:r>
      <w:r w:rsidR="009469B1">
        <w:rPr>
          <w:rFonts w:asciiTheme="minorHAnsi" w:hAnsiTheme="minorHAnsi"/>
          <w:sz w:val="22"/>
          <w:szCs w:val="22"/>
        </w:rPr>
        <w:t>5</w:t>
      </w:r>
      <w:r w:rsidR="001F2CD5" w:rsidRPr="0051019A">
        <w:rPr>
          <w:rFonts w:asciiTheme="minorHAnsi" w:hAnsiTheme="minorHAnsi"/>
          <w:sz w:val="22"/>
          <w:szCs w:val="22"/>
        </w:rPr>
        <w:t>0</w:t>
      </w:r>
      <w:r w:rsidRPr="0051019A">
        <w:rPr>
          <w:rFonts w:asciiTheme="minorHAnsi" w:hAnsiTheme="minorHAnsi"/>
          <w:sz w:val="22"/>
          <w:szCs w:val="22"/>
        </w:rPr>
        <w:t>.   Advocate memberships have three giving level options:  1) Individual Advocate membership-$150 ($200-Spousal); 2) Advocate-Ambassador membership-$250 ($300-spousal); and 3) Golden Ambassador Advocate membership-$500.</w:t>
      </w:r>
    </w:p>
    <w:p w:rsidR="00DC7B5F" w:rsidRPr="0051019A" w:rsidRDefault="00DC7B5F">
      <w:pPr>
        <w:rPr>
          <w:rFonts w:asciiTheme="minorHAnsi" w:hAnsiTheme="minorHAnsi"/>
          <w:sz w:val="22"/>
          <w:szCs w:val="22"/>
        </w:rPr>
      </w:pPr>
    </w:p>
    <w:p w:rsidR="00DC7B5F" w:rsidRPr="0051019A" w:rsidRDefault="00DC7B5F">
      <w:pPr>
        <w:pStyle w:val="BodyText"/>
        <w:rPr>
          <w:rFonts w:asciiTheme="minorHAnsi" w:hAnsiTheme="minorHAnsi"/>
          <w:sz w:val="22"/>
          <w:szCs w:val="22"/>
        </w:rPr>
      </w:pPr>
      <w:r w:rsidRPr="0051019A">
        <w:rPr>
          <w:rFonts w:asciiTheme="minorHAnsi" w:hAnsiTheme="minorHAnsi"/>
          <w:sz w:val="22"/>
          <w:szCs w:val="22"/>
        </w:rPr>
        <w:t xml:space="preserve">As an Honor Roll chapter, your support of and commitment to political action will be recognized during the </w:t>
      </w:r>
      <w:r w:rsidR="009469B1">
        <w:rPr>
          <w:rFonts w:asciiTheme="minorHAnsi" w:hAnsiTheme="minorHAnsi"/>
          <w:sz w:val="22"/>
          <w:szCs w:val="22"/>
        </w:rPr>
        <w:t xml:space="preserve">Celebration Luncheon </w:t>
      </w:r>
      <w:r w:rsidRPr="0051019A">
        <w:rPr>
          <w:rFonts w:asciiTheme="minorHAnsi" w:hAnsiTheme="minorHAnsi"/>
          <w:sz w:val="22"/>
          <w:szCs w:val="22"/>
        </w:rPr>
        <w:t xml:space="preserve">held in conjunction with the League’s annual convention.  However, in order to be recognized at the Awards Ceremony, </w:t>
      </w:r>
      <w:r w:rsidR="000B2C88" w:rsidRPr="0051019A">
        <w:rPr>
          <w:rFonts w:asciiTheme="minorHAnsi" w:hAnsiTheme="minorHAnsi"/>
          <w:sz w:val="22"/>
          <w:szCs w:val="22"/>
        </w:rPr>
        <w:t xml:space="preserve">the enclosed </w:t>
      </w:r>
      <w:r w:rsidRPr="0051019A">
        <w:rPr>
          <w:rFonts w:asciiTheme="minorHAnsi" w:hAnsiTheme="minorHAnsi"/>
          <w:sz w:val="22"/>
          <w:szCs w:val="22"/>
        </w:rPr>
        <w:t xml:space="preserve">application </w:t>
      </w:r>
      <w:r w:rsidR="000B2C88" w:rsidRPr="0051019A">
        <w:rPr>
          <w:rFonts w:asciiTheme="minorHAnsi" w:hAnsiTheme="minorHAnsi"/>
          <w:sz w:val="22"/>
          <w:szCs w:val="22"/>
        </w:rPr>
        <w:t xml:space="preserve">(also available from the Advocacy section of the ICUL website:     http://icul.com/advocacy/cupac/support/) </w:t>
      </w:r>
      <w:r w:rsidRPr="0051019A">
        <w:rPr>
          <w:rFonts w:asciiTheme="minorHAnsi" w:hAnsiTheme="minorHAnsi"/>
          <w:sz w:val="22"/>
          <w:szCs w:val="22"/>
        </w:rPr>
        <w:t xml:space="preserve">must be received by CUPAC no later than </w:t>
      </w:r>
      <w:r w:rsidR="009009DF">
        <w:rPr>
          <w:rFonts w:asciiTheme="minorHAnsi" w:hAnsiTheme="minorHAnsi"/>
          <w:sz w:val="22"/>
          <w:szCs w:val="22"/>
        </w:rPr>
        <w:t>Ma</w:t>
      </w:r>
      <w:r w:rsidR="00B50A7D">
        <w:rPr>
          <w:rFonts w:asciiTheme="minorHAnsi" w:hAnsiTheme="minorHAnsi"/>
          <w:sz w:val="22"/>
          <w:szCs w:val="22"/>
        </w:rPr>
        <w:t>y</w:t>
      </w:r>
      <w:r w:rsidR="009009DF">
        <w:rPr>
          <w:rFonts w:asciiTheme="minorHAnsi" w:hAnsiTheme="minorHAnsi"/>
          <w:sz w:val="22"/>
          <w:szCs w:val="22"/>
        </w:rPr>
        <w:t xml:space="preserve"> 1,</w:t>
      </w:r>
      <w:r w:rsidRPr="0051019A">
        <w:rPr>
          <w:rFonts w:asciiTheme="minorHAnsi" w:hAnsiTheme="minorHAnsi"/>
          <w:sz w:val="22"/>
          <w:szCs w:val="22"/>
        </w:rPr>
        <w:t xml:space="preserve"> </w:t>
      </w:r>
      <w:r w:rsidR="00D70E37">
        <w:rPr>
          <w:rFonts w:asciiTheme="minorHAnsi" w:hAnsiTheme="minorHAnsi"/>
          <w:sz w:val="22"/>
          <w:szCs w:val="22"/>
        </w:rPr>
        <w:t>20</w:t>
      </w:r>
      <w:r w:rsidR="009469B1">
        <w:rPr>
          <w:rFonts w:asciiTheme="minorHAnsi" w:hAnsiTheme="minorHAnsi"/>
          <w:sz w:val="22"/>
          <w:szCs w:val="22"/>
        </w:rPr>
        <w:t>2</w:t>
      </w:r>
      <w:r w:rsidR="00B50A7D">
        <w:rPr>
          <w:rFonts w:asciiTheme="minorHAnsi" w:hAnsiTheme="minorHAnsi"/>
          <w:sz w:val="22"/>
          <w:szCs w:val="22"/>
        </w:rPr>
        <w:t>1</w:t>
      </w:r>
      <w:r w:rsidRPr="0051019A">
        <w:rPr>
          <w:rFonts w:asciiTheme="minorHAnsi" w:hAnsiTheme="minorHAnsi"/>
          <w:sz w:val="22"/>
          <w:szCs w:val="22"/>
        </w:rPr>
        <w:t xml:space="preserve">.   Remittances received after that date will still obtain Honor Roll status, however it </w:t>
      </w:r>
      <w:r w:rsidR="009469B1">
        <w:rPr>
          <w:rFonts w:asciiTheme="minorHAnsi" w:hAnsiTheme="minorHAnsi"/>
          <w:sz w:val="22"/>
          <w:szCs w:val="22"/>
        </w:rPr>
        <w:t xml:space="preserve">may </w:t>
      </w:r>
      <w:r w:rsidRPr="0051019A">
        <w:rPr>
          <w:rFonts w:asciiTheme="minorHAnsi" w:hAnsiTheme="minorHAnsi"/>
          <w:sz w:val="22"/>
          <w:szCs w:val="22"/>
        </w:rPr>
        <w:t xml:space="preserve">be too late for </w:t>
      </w:r>
      <w:r w:rsidR="009469B1">
        <w:rPr>
          <w:rFonts w:asciiTheme="minorHAnsi" w:hAnsiTheme="minorHAnsi"/>
          <w:sz w:val="22"/>
          <w:szCs w:val="22"/>
        </w:rPr>
        <w:t>the Celebration Luncheon r</w:t>
      </w:r>
      <w:r w:rsidRPr="0051019A">
        <w:rPr>
          <w:rFonts w:asciiTheme="minorHAnsi" w:hAnsiTheme="minorHAnsi"/>
          <w:sz w:val="22"/>
          <w:szCs w:val="22"/>
        </w:rPr>
        <w:t>ecognition.</w:t>
      </w:r>
    </w:p>
    <w:p w:rsidR="00DC7B5F" w:rsidRPr="0051019A" w:rsidRDefault="00DC7B5F">
      <w:pPr>
        <w:rPr>
          <w:rFonts w:asciiTheme="minorHAnsi" w:hAnsiTheme="minorHAnsi"/>
          <w:sz w:val="22"/>
          <w:szCs w:val="22"/>
        </w:rPr>
      </w:pPr>
    </w:p>
    <w:p w:rsidR="00DC7B5F" w:rsidRPr="0051019A" w:rsidRDefault="00DC7B5F">
      <w:pPr>
        <w:pStyle w:val="BodyText"/>
        <w:rPr>
          <w:rFonts w:asciiTheme="minorHAnsi" w:hAnsiTheme="minorHAnsi"/>
          <w:sz w:val="22"/>
          <w:szCs w:val="22"/>
        </w:rPr>
      </w:pPr>
      <w:r w:rsidRPr="0051019A">
        <w:rPr>
          <w:rFonts w:asciiTheme="minorHAnsi" w:hAnsiTheme="minorHAnsi"/>
          <w:sz w:val="22"/>
          <w:szCs w:val="22"/>
        </w:rPr>
        <w:t>Please help us ensure the future of the credit union movement by enrolling as an Honor Roll member today.  Your contribution will be greatly appreciated.   Questions regarding this program should be directed to me at the Illinois Credit Union System.</w:t>
      </w:r>
    </w:p>
    <w:p w:rsidR="00DC7B5F" w:rsidRPr="0051019A" w:rsidRDefault="00DC7B5F">
      <w:pPr>
        <w:rPr>
          <w:rFonts w:asciiTheme="minorHAnsi" w:hAnsiTheme="minorHAnsi"/>
          <w:sz w:val="22"/>
          <w:szCs w:val="22"/>
        </w:rPr>
      </w:pPr>
    </w:p>
    <w:p w:rsidR="00DC7B5F" w:rsidRPr="0051019A" w:rsidRDefault="00DC7B5F">
      <w:pPr>
        <w:rPr>
          <w:rFonts w:asciiTheme="minorHAnsi" w:hAnsiTheme="minorHAnsi"/>
          <w:sz w:val="22"/>
          <w:szCs w:val="22"/>
        </w:rPr>
      </w:pPr>
      <w:r w:rsidRPr="0051019A">
        <w:rPr>
          <w:rFonts w:asciiTheme="minorHAnsi" w:hAnsiTheme="minorHAnsi"/>
          <w:sz w:val="22"/>
          <w:szCs w:val="22"/>
        </w:rPr>
        <w:t>Sincerely,</w:t>
      </w:r>
    </w:p>
    <w:p w:rsidR="00DC7B5F" w:rsidRPr="0051019A" w:rsidRDefault="0051019A">
      <w:pPr>
        <w:suppressAutoHyphens/>
        <w:rPr>
          <w:rFonts w:asciiTheme="minorHAnsi" w:hAnsiTheme="minorHAnsi"/>
          <w:sz w:val="22"/>
          <w:szCs w:val="22"/>
        </w:rPr>
      </w:pPr>
      <w:r>
        <w:rPr>
          <w:rFonts w:asciiTheme="minorHAnsi" w:hAnsiTheme="minorHAnsi"/>
          <w:noProof/>
          <w:sz w:val="22"/>
          <w:szCs w:val="22"/>
        </w:rPr>
        <w:drawing>
          <wp:anchor distT="0" distB="0" distL="114300" distR="114300" simplePos="0" relativeHeight="251658240" behindDoc="1" locked="0" layoutInCell="1" allowOverlap="1" wp14:anchorId="218F47FB" wp14:editId="10C930A4">
            <wp:simplePos x="0" y="0"/>
            <wp:positionH relativeFrom="column">
              <wp:posOffset>-9525</wp:posOffset>
            </wp:positionH>
            <wp:positionV relativeFrom="paragraph">
              <wp:posOffset>24765</wp:posOffset>
            </wp:positionV>
            <wp:extent cx="1485900" cy="32956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 full signatur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85900" cy="329565"/>
                    </a:xfrm>
                    <a:prstGeom prst="rect">
                      <a:avLst/>
                    </a:prstGeom>
                  </pic:spPr>
                </pic:pic>
              </a:graphicData>
            </a:graphic>
            <wp14:sizeRelH relativeFrom="page">
              <wp14:pctWidth>0</wp14:pctWidth>
            </wp14:sizeRelH>
            <wp14:sizeRelV relativeFrom="page">
              <wp14:pctHeight>0</wp14:pctHeight>
            </wp14:sizeRelV>
          </wp:anchor>
        </w:drawing>
      </w:r>
      <w:r w:rsidR="00DC7B5F" w:rsidRPr="0051019A">
        <w:rPr>
          <w:rFonts w:asciiTheme="minorHAnsi" w:hAnsiTheme="minorHAnsi"/>
          <w:sz w:val="22"/>
          <w:szCs w:val="22"/>
        </w:rPr>
        <w:t xml:space="preserve">Pat Huffman, Political Action </w:t>
      </w:r>
      <w:r w:rsidR="00A82FAE" w:rsidRPr="0051019A">
        <w:rPr>
          <w:rFonts w:asciiTheme="minorHAnsi" w:hAnsiTheme="minorHAnsi"/>
          <w:sz w:val="22"/>
          <w:szCs w:val="22"/>
        </w:rPr>
        <w:t>Director</w:t>
      </w:r>
    </w:p>
    <w:p w:rsidR="00DC7B5F" w:rsidRPr="0051019A" w:rsidRDefault="00DC7B5F">
      <w:pPr>
        <w:suppressAutoHyphens/>
        <w:rPr>
          <w:rFonts w:asciiTheme="minorHAnsi" w:hAnsiTheme="minorHAnsi"/>
          <w:sz w:val="22"/>
          <w:szCs w:val="22"/>
        </w:rPr>
      </w:pPr>
      <w:r w:rsidRPr="0051019A">
        <w:rPr>
          <w:rFonts w:asciiTheme="minorHAnsi" w:hAnsiTheme="minorHAnsi"/>
          <w:sz w:val="22"/>
          <w:szCs w:val="22"/>
        </w:rPr>
        <w:t>Governmental Affairs</w:t>
      </w:r>
    </w:p>
    <w:p w:rsidR="00DC7B5F" w:rsidRDefault="00DC7B5F">
      <w:pPr>
        <w:rPr>
          <w:rFonts w:asciiTheme="minorHAnsi" w:hAnsiTheme="minorHAnsi"/>
          <w:sz w:val="22"/>
          <w:szCs w:val="22"/>
        </w:rPr>
      </w:pPr>
    </w:p>
    <w:p w:rsidR="000009B2" w:rsidRDefault="000009B2">
      <w:pPr>
        <w:rPr>
          <w:rFonts w:asciiTheme="minorHAnsi" w:hAnsiTheme="minorHAnsi"/>
          <w:sz w:val="22"/>
          <w:szCs w:val="22"/>
        </w:rPr>
      </w:pPr>
    </w:p>
    <w:p w:rsidR="000009B2" w:rsidRPr="0051019A" w:rsidRDefault="000009B2">
      <w:pPr>
        <w:rPr>
          <w:rFonts w:asciiTheme="minorHAnsi" w:hAnsiTheme="minorHAnsi"/>
          <w:sz w:val="22"/>
          <w:szCs w:val="22"/>
        </w:rPr>
      </w:pPr>
    </w:p>
    <w:p w:rsidR="00DC7B5F" w:rsidRPr="000009B2" w:rsidRDefault="00DC7B5F">
      <w:pPr>
        <w:rPr>
          <w:rFonts w:asciiTheme="minorHAnsi" w:hAnsiTheme="minorHAnsi"/>
          <w:sz w:val="18"/>
          <w:szCs w:val="18"/>
        </w:rPr>
      </w:pPr>
      <w:r w:rsidRPr="000009B2">
        <w:rPr>
          <w:rFonts w:asciiTheme="minorHAnsi" w:hAnsiTheme="minorHAnsi"/>
          <w:sz w:val="18"/>
          <w:szCs w:val="18"/>
        </w:rPr>
        <w:t>Contributions to CUPAC are not deductible as charitable contributions for federal income tax purposes. A copy of our report filed with the State Board of Elections is (or will be) available on the Board’s official website (</w:t>
      </w:r>
      <w:hyperlink r:id="rId6" w:history="1">
        <w:r w:rsidRPr="000009B2">
          <w:rPr>
            <w:rStyle w:val="Hyperlink"/>
            <w:rFonts w:asciiTheme="minorHAnsi" w:hAnsiTheme="minorHAnsi"/>
            <w:sz w:val="18"/>
            <w:szCs w:val="18"/>
          </w:rPr>
          <w:t>www.elections.il.gov</w:t>
        </w:r>
      </w:hyperlink>
      <w:r w:rsidRPr="000009B2">
        <w:rPr>
          <w:rFonts w:asciiTheme="minorHAnsi" w:hAnsiTheme="minorHAnsi"/>
          <w:sz w:val="18"/>
          <w:szCs w:val="18"/>
        </w:rPr>
        <w:t xml:space="preserve">) or for purchase from the State Board of Elections in Springfield, Illinois.  Contributions are strictly voluntary and you have the right to refuse to contribute without reprisal.  The above amounts are suggested giving levels.  More or less may be contributed.  </w:t>
      </w:r>
    </w:p>
    <w:p w:rsidR="0032666B" w:rsidRDefault="0032666B">
      <w:pPr>
        <w:rPr>
          <w:sz w:val="23"/>
        </w:rPr>
      </w:pPr>
    </w:p>
    <w:p w:rsidR="0051019A" w:rsidRDefault="0051019A">
      <w:pPr>
        <w:rPr>
          <w:sz w:val="23"/>
        </w:rPr>
      </w:pPr>
    </w:p>
    <w:p w:rsidR="0051019A" w:rsidRDefault="0051019A">
      <w:pPr>
        <w:rPr>
          <w:sz w:val="23"/>
        </w:rPr>
        <w:sectPr w:rsidR="0051019A" w:rsidSect="003F54CB">
          <w:pgSz w:w="12240" w:h="15840" w:code="1"/>
          <w:pgMar w:top="1296" w:right="1440" w:bottom="864" w:left="1440" w:header="720" w:footer="720" w:gutter="0"/>
          <w:cols w:space="720"/>
        </w:sectPr>
      </w:pPr>
    </w:p>
    <w:p w:rsidR="0051019A" w:rsidRDefault="0051019A" w:rsidP="0051019A">
      <w:pPr>
        <w:tabs>
          <w:tab w:val="left" w:pos="360"/>
        </w:tabs>
        <w:ind w:left="-90"/>
        <w:jc w:val="center"/>
        <w:rPr>
          <w:rFonts w:asciiTheme="minorHAnsi" w:hAnsiTheme="minorHAnsi"/>
          <w:b/>
          <w:sz w:val="28"/>
        </w:rPr>
      </w:pPr>
      <w:r>
        <w:rPr>
          <w:rFonts w:asciiTheme="minorHAnsi" w:hAnsiTheme="minorHAnsi"/>
          <w:noProof/>
          <w:sz w:val="22"/>
        </w:rPr>
        <w:lastRenderedPageBreak/>
        <mc:AlternateContent>
          <mc:Choice Requires="wps">
            <w:drawing>
              <wp:anchor distT="0" distB="0" distL="114300" distR="114300" simplePos="0" relativeHeight="251660288" behindDoc="0" locked="0" layoutInCell="1" allowOverlap="1" wp14:anchorId="1F1BA03A" wp14:editId="01DE890C">
                <wp:simplePos x="0" y="0"/>
                <wp:positionH relativeFrom="column">
                  <wp:posOffset>53975</wp:posOffset>
                </wp:positionH>
                <wp:positionV relativeFrom="paragraph">
                  <wp:posOffset>265430</wp:posOffset>
                </wp:positionV>
                <wp:extent cx="5877560" cy="304800"/>
                <wp:effectExtent l="0" t="0" r="27940" b="19050"/>
                <wp:wrapTopAndBottom/>
                <wp:docPr id="3" name="Text Box 3"/>
                <wp:cNvGraphicFramePr/>
                <a:graphic xmlns:a="http://schemas.openxmlformats.org/drawingml/2006/main">
                  <a:graphicData uri="http://schemas.microsoft.com/office/word/2010/wordprocessingShape">
                    <wps:wsp>
                      <wps:cNvSpPr txBox="1"/>
                      <wps:spPr>
                        <a:xfrm>
                          <a:off x="0" y="0"/>
                          <a:ext cx="587756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019A" w:rsidRPr="00A2076E" w:rsidRDefault="0051019A" w:rsidP="0051019A">
                            <w:pPr>
                              <w:rPr>
                                <w:rFonts w:asciiTheme="minorHAnsi" w:hAnsiTheme="minorHAnsi"/>
                                <w:b/>
                              </w:rPr>
                            </w:pPr>
                            <w:r>
                              <w:rPr>
                                <w:rFonts w:asciiTheme="minorHAnsi" w:hAnsiTheme="minorHAnsi"/>
                                <w:b/>
                              </w:rPr>
                              <w:t>Name of Chapter</w:t>
                            </w:r>
                            <w:r w:rsidRPr="00A2076E">
                              <w:rPr>
                                <w:rFonts w:asciiTheme="minorHAnsi" w:hAnsiTheme="minorHAnsi"/>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F1BA03A" id="_x0000_t202" coordsize="21600,21600" o:spt="202" path="m,l,21600r21600,l21600,xe">
                <v:stroke joinstyle="miter"/>
                <v:path gradientshapeok="t" o:connecttype="rect"/>
              </v:shapetype>
              <v:shape id="Text Box 3" o:spid="_x0000_s1026" type="#_x0000_t202" style="position:absolute;left:0;text-align:left;margin-left:4.25pt;margin-top:20.9pt;width:462.8pt;height:2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" fillcolor="white [3201]" strokeweight=".5pt">
                <v:textbox>
                  <w:txbxContent>
                    <w:p w:rsidR="0051019A" w:rsidRPr="00A2076E" w:rsidRDefault="0051019A" w:rsidP="0051019A">
                      <w:pPr>
                        <w:rPr>
                          <w:rFonts w:asciiTheme="minorHAnsi" w:hAnsiTheme="minorHAnsi"/>
                          <w:b/>
                        </w:rPr>
                      </w:pPr>
                      <w:r>
                        <w:rPr>
                          <w:rFonts w:asciiTheme="minorHAnsi" w:hAnsiTheme="minorHAnsi"/>
                          <w:b/>
                        </w:rPr>
                        <w:t>Name of Chapter</w:t>
                      </w:r>
                      <w:r w:rsidRPr="00A2076E">
                        <w:rPr>
                          <w:rFonts w:asciiTheme="minorHAnsi" w:hAnsiTheme="minorHAnsi"/>
                          <w:b/>
                        </w:rPr>
                        <w:t xml:space="preserve">:  </w:t>
                      </w:r>
                    </w:p>
                  </w:txbxContent>
                </v:textbox>
                <w10:wrap type="topAndBottom"/>
              </v:shape>
            </w:pict>
          </mc:Fallback>
        </mc:AlternateContent>
      </w:r>
      <w:r w:rsidRPr="000D7708">
        <w:rPr>
          <w:rFonts w:asciiTheme="minorHAnsi" w:hAnsiTheme="minorHAnsi"/>
          <w:b/>
          <w:sz w:val="28"/>
        </w:rPr>
        <w:t>20</w:t>
      </w:r>
      <w:r w:rsidR="009469B1">
        <w:rPr>
          <w:rFonts w:asciiTheme="minorHAnsi" w:hAnsiTheme="minorHAnsi"/>
          <w:b/>
          <w:sz w:val="28"/>
        </w:rPr>
        <w:t>2</w:t>
      </w:r>
      <w:r w:rsidR="00B50A7D">
        <w:rPr>
          <w:rFonts w:asciiTheme="minorHAnsi" w:hAnsiTheme="minorHAnsi"/>
          <w:b/>
          <w:sz w:val="28"/>
        </w:rPr>
        <w:t>1</w:t>
      </w:r>
      <w:r w:rsidRPr="000D7708">
        <w:rPr>
          <w:rFonts w:asciiTheme="minorHAnsi" w:hAnsiTheme="minorHAnsi"/>
          <w:b/>
          <w:sz w:val="28"/>
        </w:rPr>
        <w:t xml:space="preserve"> C</w:t>
      </w:r>
      <w:r>
        <w:rPr>
          <w:rFonts w:asciiTheme="minorHAnsi" w:hAnsiTheme="minorHAnsi"/>
          <w:b/>
          <w:sz w:val="28"/>
        </w:rPr>
        <w:t>HAPTER</w:t>
      </w:r>
      <w:r w:rsidRPr="000D7708">
        <w:rPr>
          <w:rFonts w:asciiTheme="minorHAnsi" w:hAnsiTheme="minorHAnsi"/>
          <w:b/>
          <w:sz w:val="28"/>
        </w:rPr>
        <w:t xml:space="preserve"> HONOR ROLL APPLICATION</w:t>
      </w:r>
    </w:p>
    <w:p w:rsidR="0051019A" w:rsidRPr="000D7708" w:rsidRDefault="0051019A" w:rsidP="0051019A">
      <w:pPr>
        <w:tabs>
          <w:tab w:val="left" w:pos="360"/>
        </w:tabs>
        <w:ind w:left="-90"/>
        <w:jc w:val="center"/>
        <w:rPr>
          <w:rFonts w:asciiTheme="minorHAnsi" w:hAnsiTheme="minorHAnsi"/>
          <w:b/>
          <w:sz w:val="28"/>
        </w:rPr>
      </w:pPr>
    </w:p>
    <w:p w:rsidR="0051019A" w:rsidRPr="0051019A" w:rsidRDefault="0051019A" w:rsidP="0051019A">
      <w:pPr>
        <w:rPr>
          <w:rFonts w:asciiTheme="minorHAnsi" w:hAnsiTheme="minorHAnsi"/>
          <w:b/>
          <w:sz w:val="20"/>
        </w:rPr>
      </w:pPr>
      <w:r w:rsidRPr="0051019A">
        <w:rPr>
          <w:rFonts w:asciiTheme="minorHAnsi" w:hAnsiTheme="minorHAnsi"/>
          <w:b/>
          <w:sz w:val="20"/>
        </w:rPr>
        <w:t xml:space="preserve">Name, occupation, &amp; address of Board Members </w:t>
      </w:r>
    </w:p>
    <w:p w:rsidR="0051019A" w:rsidRPr="0051019A" w:rsidRDefault="0051019A" w:rsidP="0051019A">
      <w:pPr>
        <w:rPr>
          <w:rFonts w:asciiTheme="minorHAnsi" w:hAnsiTheme="minorHAnsi"/>
          <w:sz w:val="20"/>
        </w:rPr>
      </w:pPr>
      <w:r w:rsidRPr="0051019A">
        <w:rPr>
          <w:rFonts w:asciiTheme="minorHAnsi" w:hAnsiTheme="minorHAnsi"/>
          <w:sz w:val="20"/>
        </w:rPr>
        <w:t xml:space="preserve">For each name, </w:t>
      </w:r>
      <w:r w:rsidRPr="0051019A">
        <w:rPr>
          <w:rFonts w:asciiTheme="minorHAnsi" w:hAnsiTheme="minorHAnsi"/>
          <w:b/>
          <w:sz w:val="20"/>
        </w:rPr>
        <w:t>please circle</w:t>
      </w:r>
      <w:r w:rsidR="009009DF">
        <w:rPr>
          <w:rFonts w:asciiTheme="minorHAnsi" w:hAnsiTheme="minorHAnsi"/>
          <w:b/>
          <w:sz w:val="20"/>
        </w:rPr>
        <w:t>/highl</w:t>
      </w:r>
      <w:r w:rsidRPr="0051019A">
        <w:rPr>
          <w:rFonts w:asciiTheme="minorHAnsi" w:hAnsiTheme="minorHAnsi"/>
          <w:b/>
          <w:sz w:val="20"/>
        </w:rPr>
        <w:t>ight appropriate membership level</w:t>
      </w:r>
      <w:r w:rsidRPr="0051019A">
        <w:rPr>
          <w:rFonts w:asciiTheme="minorHAnsi" w:hAnsiTheme="minorHAnsi"/>
          <w:i/>
          <w:sz w:val="20"/>
        </w:rPr>
        <w:t>: Individual Advocate ($150); Spousal Advocate ($200); Ambassador Advocate ($250); Spousal Ambassador Advocate ($300); Golden Ambassador Advocate ($500); or Associate ($</w:t>
      </w:r>
      <w:r w:rsidR="009469B1">
        <w:rPr>
          <w:rFonts w:asciiTheme="minorHAnsi" w:hAnsiTheme="minorHAnsi"/>
          <w:i/>
          <w:sz w:val="20"/>
        </w:rPr>
        <w:t>5</w:t>
      </w:r>
      <w:r w:rsidRPr="0051019A">
        <w:rPr>
          <w:rFonts w:asciiTheme="minorHAnsi" w:hAnsiTheme="minorHAnsi"/>
          <w:i/>
          <w:sz w:val="20"/>
        </w:rPr>
        <w:t>0).</w:t>
      </w:r>
      <w:r w:rsidRPr="0051019A">
        <w:rPr>
          <w:rFonts w:asciiTheme="minorHAnsi" w:hAnsiTheme="minorHAnsi"/>
          <w:sz w:val="20"/>
        </w:rPr>
        <w:t xml:space="preserve"> </w:t>
      </w:r>
    </w:p>
    <w:p w:rsidR="0051019A" w:rsidRPr="00CF0581" w:rsidRDefault="0051019A" w:rsidP="0051019A">
      <w:pPr>
        <w:rPr>
          <w:rFonts w:asciiTheme="minorHAnsi" w:hAnsiTheme="minorHAnsi"/>
          <w:sz w:val="12"/>
          <w:szCs w:val="12"/>
        </w:rPr>
      </w:pP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2880"/>
        <w:gridCol w:w="4770"/>
      </w:tblGrid>
      <w:tr w:rsidR="0051019A" w:rsidRPr="00E33EDF" w:rsidTr="00EE4D59">
        <w:trPr>
          <w:trHeight w:val="360"/>
        </w:trPr>
        <w:tc>
          <w:tcPr>
            <w:tcW w:w="3438" w:type="dxa"/>
          </w:tcPr>
          <w:p w:rsidR="0051019A" w:rsidRPr="00E33EDF" w:rsidRDefault="0051019A" w:rsidP="00EE4D59">
            <w:pPr>
              <w:jc w:val="center"/>
              <w:rPr>
                <w:b/>
              </w:rPr>
            </w:pPr>
            <w:r w:rsidRPr="00E33EDF">
              <w:rPr>
                <w:b/>
              </w:rPr>
              <w:t>NAME</w:t>
            </w:r>
          </w:p>
        </w:tc>
        <w:tc>
          <w:tcPr>
            <w:tcW w:w="2880" w:type="dxa"/>
          </w:tcPr>
          <w:p w:rsidR="0051019A" w:rsidRPr="00E33EDF" w:rsidRDefault="0051019A" w:rsidP="00EE4D59">
            <w:pPr>
              <w:jc w:val="center"/>
              <w:rPr>
                <w:b/>
              </w:rPr>
            </w:pPr>
            <w:r w:rsidRPr="00E33EDF">
              <w:rPr>
                <w:b/>
              </w:rPr>
              <w:t>OCCUPATION/TITLE</w:t>
            </w:r>
          </w:p>
        </w:tc>
        <w:tc>
          <w:tcPr>
            <w:tcW w:w="4770" w:type="dxa"/>
          </w:tcPr>
          <w:p w:rsidR="0051019A" w:rsidRPr="00E33EDF" w:rsidRDefault="0051019A" w:rsidP="00EE4D59">
            <w:pPr>
              <w:jc w:val="center"/>
              <w:rPr>
                <w:b/>
              </w:rPr>
            </w:pPr>
            <w:r w:rsidRPr="00E33EDF">
              <w:rPr>
                <w:b/>
              </w:rPr>
              <w:t>MAILING ADDRESS</w:t>
            </w:r>
          </w:p>
        </w:tc>
      </w:tr>
      <w:tr w:rsidR="0051019A" w:rsidRPr="00E33EDF" w:rsidTr="00EE4D59">
        <w:trPr>
          <w:trHeight w:val="115"/>
        </w:trPr>
        <w:tc>
          <w:tcPr>
            <w:tcW w:w="3438" w:type="dxa"/>
            <w:shd w:val="clear" w:color="auto" w:fill="DBE5F1" w:themeFill="accent1" w:themeFillTint="33"/>
          </w:tcPr>
          <w:p w:rsidR="0051019A" w:rsidRPr="00E33EDF" w:rsidRDefault="0051019A" w:rsidP="00EE4D59">
            <w:pPr>
              <w:jc w:val="center"/>
              <w:rPr>
                <w:b/>
                <w:sz w:val="20"/>
                <w:szCs w:val="20"/>
              </w:rPr>
            </w:pPr>
          </w:p>
        </w:tc>
        <w:tc>
          <w:tcPr>
            <w:tcW w:w="2880" w:type="dxa"/>
            <w:shd w:val="clear" w:color="auto" w:fill="DBE5F1" w:themeFill="accent1" w:themeFillTint="33"/>
          </w:tcPr>
          <w:p w:rsidR="0051019A" w:rsidRPr="00E33EDF" w:rsidRDefault="0051019A" w:rsidP="00EE4D59">
            <w:pPr>
              <w:jc w:val="center"/>
              <w:rPr>
                <w:b/>
                <w:sz w:val="20"/>
                <w:szCs w:val="20"/>
              </w:rPr>
            </w:pPr>
          </w:p>
        </w:tc>
        <w:tc>
          <w:tcPr>
            <w:tcW w:w="4770" w:type="dxa"/>
            <w:shd w:val="clear" w:color="auto" w:fill="DBE5F1" w:themeFill="accent1" w:themeFillTint="33"/>
          </w:tcPr>
          <w:p w:rsidR="0051019A" w:rsidRPr="00E33EDF" w:rsidRDefault="0051019A" w:rsidP="00EE4D59">
            <w:pPr>
              <w:jc w:val="center"/>
              <w:rPr>
                <w:b/>
                <w:sz w:val="20"/>
                <w:szCs w:val="20"/>
              </w:rPr>
            </w:pPr>
          </w:p>
        </w:tc>
      </w:tr>
      <w:tr w:rsidR="0051019A" w:rsidTr="00EE4D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3438" w:type="dxa"/>
            <w:tcBorders>
              <w:top w:val="nil"/>
              <w:left w:val="nil"/>
              <w:bottom w:val="single" w:sz="4" w:space="0" w:color="auto"/>
              <w:right w:val="nil"/>
            </w:tcBorders>
          </w:tcPr>
          <w:p w:rsidR="0051019A" w:rsidRPr="00E33EDF" w:rsidRDefault="0051019A" w:rsidP="00EE4D59">
            <w:pPr>
              <w:rPr>
                <w:sz w:val="16"/>
                <w:szCs w:val="16"/>
              </w:rPr>
            </w:pPr>
          </w:p>
        </w:tc>
        <w:tc>
          <w:tcPr>
            <w:tcW w:w="2880" w:type="dxa"/>
            <w:tcBorders>
              <w:top w:val="nil"/>
              <w:left w:val="nil"/>
              <w:bottom w:val="single" w:sz="4" w:space="0" w:color="auto"/>
              <w:right w:val="nil"/>
            </w:tcBorders>
          </w:tcPr>
          <w:p w:rsidR="0051019A" w:rsidRPr="00E33EDF" w:rsidRDefault="0051019A" w:rsidP="00EE4D59">
            <w:pPr>
              <w:rPr>
                <w:sz w:val="16"/>
                <w:szCs w:val="16"/>
              </w:rPr>
            </w:pPr>
          </w:p>
        </w:tc>
        <w:tc>
          <w:tcPr>
            <w:tcW w:w="4770" w:type="dxa"/>
            <w:tcBorders>
              <w:top w:val="nil"/>
              <w:left w:val="nil"/>
              <w:bottom w:val="single" w:sz="4" w:space="0" w:color="auto"/>
              <w:right w:val="nil"/>
            </w:tcBorders>
          </w:tcPr>
          <w:p w:rsidR="0051019A" w:rsidRPr="00E33EDF" w:rsidRDefault="0051019A" w:rsidP="00EE4D59">
            <w:pPr>
              <w:rPr>
                <w:sz w:val="16"/>
                <w:szCs w:val="16"/>
              </w:rPr>
            </w:pPr>
          </w:p>
        </w:tc>
      </w:tr>
      <w:tr w:rsidR="0051019A" w:rsidTr="00EE4D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7"/>
        </w:trPr>
        <w:tc>
          <w:tcPr>
            <w:tcW w:w="3438" w:type="dxa"/>
            <w:tcBorders>
              <w:top w:val="single" w:sz="4" w:space="0" w:color="auto"/>
              <w:left w:val="nil"/>
              <w:bottom w:val="nil"/>
              <w:right w:val="nil"/>
            </w:tcBorders>
          </w:tcPr>
          <w:p w:rsidR="0051019A" w:rsidRPr="00E33EDF" w:rsidRDefault="0051019A" w:rsidP="00EE4D59">
            <w:pPr>
              <w:jc w:val="center"/>
              <w:rPr>
                <w:sz w:val="14"/>
                <w:szCs w:val="14"/>
              </w:rPr>
            </w:pPr>
            <w:r w:rsidRPr="00E33EDF">
              <w:rPr>
                <w:sz w:val="14"/>
                <w:szCs w:val="14"/>
              </w:rPr>
              <w:t>Individual Advocate/Spousal</w:t>
            </w:r>
          </w:p>
        </w:tc>
        <w:tc>
          <w:tcPr>
            <w:tcW w:w="2880" w:type="dxa"/>
            <w:tcBorders>
              <w:top w:val="single" w:sz="4" w:space="0" w:color="auto"/>
              <w:left w:val="nil"/>
              <w:bottom w:val="nil"/>
              <w:right w:val="nil"/>
            </w:tcBorders>
          </w:tcPr>
          <w:p w:rsidR="0051019A" w:rsidRPr="00E33EDF" w:rsidRDefault="0051019A" w:rsidP="00EE4D59">
            <w:pPr>
              <w:tabs>
                <w:tab w:val="left" w:pos="460"/>
              </w:tabs>
              <w:rPr>
                <w:sz w:val="14"/>
                <w:szCs w:val="14"/>
              </w:rPr>
            </w:pPr>
            <w:r>
              <w:rPr>
                <w:sz w:val="14"/>
                <w:szCs w:val="14"/>
              </w:rPr>
              <w:tab/>
            </w:r>
            <w:r w:rsidRPr="00E33EDF">
              <w:rPr>
                <w:sz w:val="14"/>
                <w:szCs w:val="14"/>
              </w:rPr>
              <w:t>Ambassador/Spousal</w:t>
            </w:r>
          </w:p>
        </w:tc>
        <w:tc>
          <w:tcPr>
            <w:tcW w:w="4770" w:type="dxa"/>
            <w:tcBorders>
              <w:top w:val="single" w:sz="4" w:space="0" w:color="auto"/>
              <w:left w:val="nil"/>
              <w:bottom w:val="nil"/>
              <w:right w:val="nil"/>
            </w:tcBorders>
          </w:tcPr>
          <w:p w:rsidR="0051019A" w:rsidRPr="00E33EDF" w:rsidRDefault="0051019A" w:rsidP="00EE4D59">
            <w:pPr>
              <w:tabs>
                <w:tab w:val="right" w:pos="3015"/>
              </w:tabs>
              <w:rPr>
                <w:sz w:val="14"/>
                <w:szCs w:val="14"/>
              </w:rPr>
            </w:pPr>
            <w:r w:rsidRPr="00E33EDF">
              <w:rPr>
                <w:sz w:val="14"/>
                <w:szCs w:val="14"/>
              </w:rPr>
              <w:t>Golden Advocate</w:t>
            </w:r>
            <w:r w:rsidRPr="00E33EDF">
              <w:rPr>
                <w:sz w:val="14"/>
                <w:szCs w:val="14"/>
              </w:rPr>
              <w:tab/>
              <w:t>Associate</w:t>
            </w:r>
          </w:p>
        </w:tc>
      </w:tr>
      <w:tr w:rsidR="0051019A" w:rsidTr="00EE4D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3438" w:type="dxa"/>
            <w:tcBorders>
              <w:top w:val="nil"/>
              <w:left w:val="nil"/>
              <w:bottom w:val="single" w:sz="4" w:space="0" w:color="auto"/>
              <w:right w:val="nil"/>
            </w:tcBorders>
          </w:tcPr>
          <w:p w:rsidR="0051019A" w:rsidRPr="00E33EDF" w:rsidRDefault="0051019A" w:rsidP="00EE4D59">
            <w:pPr>
              <w:rPr>
                <w:sz w:val="14"/>
                <w:szCs w:val="14"/>
              </w:rPr>
            </w:pPr>
          </w:p>
        </w:tc>
        <w:tc>
          <w:tcPr>
            <w:tcW w:w="2880" w:type="dxa"/>
            <w:tcBorders>
              <w:top w:val="nil"/>
              <w:left w:val="nil"/>
              <w:bottom w:val="single" w:sz="4" w:space="0" w:color="auto"/>
              <w:right w:val="nil"/>
            </w:tcBorders>
          </w:tcPr>
          <w:p w:rsidR="0051019A" w:rsidRPr="00E33EDF" w:rsidRDefault="0051019A" w:rsidP="00EE4D59">
            <w:pPr>
              <w:tabs>
                <w:tab w:val="left" w:pos="460"/>
              </w:tabs>
              <w:rPr>
                <w:sz w:val="14"/>
                <w:szCs w:val="14"/>
              </w:rPr>
            </w:pPr>
          </w:p>
        </w:tc>
        <w:tc>
          <w:tcPr>
            <w:tcW w:w="4770" w:type="dxa"/>
            <w:tcBorders>
              <w:top w:val="nil"/>
              <w:left w:val="nil"/>
              <w:bottom w:val="single" w:sz="4" w:space="0" w:color="auto"/>
              <w:right w:val="nil"/>
            </w:tcBorders>
          </w:tcPr>
          <w:p w:rsidR="0051019A" w:rsidRPr="00E33EDF" w:rsidRDefault="0051019A" w:rsidP="00EE4D59">
            <w:pPr>
              <w:rPr>
                <w:sz w:val="14"/>
                <w:szCs w:val="14"/>
              </w:rPr>
            </w:pPr>
          </w:p>
        </w:tc>
      </w:tr>
      <w:tr w:rsidR="0051019A" w:rsidTr="00EE4D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7"/>
        </w:trPr>
        <w:tc>
          <w:tcPr>
            <w:tcW w:w="3438" w:type="dxa"/>
            <w:tcBorders>
              <w:top w:val="single" w:sz="4" w:space="0" w:color="auto"/>
              <w:left w:val="nil"/>
              <w:bottom w:val="nil"/>
              <w:right w:val="nil"/>
            </w:tcBorders>
          </w:tcPr>
          <w:p w:rsidR="0051019A" w:rsidRPr="00E33EDF" w:rsidRDefault="0051019A" w:rsidP="00EE4D59">
            <w:pPr>
              <w:jc w:val="center"/>
              <w:rPr>
                <w:sz w:val="14"/>
                <w:szCs w:val="14"/>
              </w:rPr>
            </w:pPr>
            <w:r w:rsidRPr="00E33EDF">
              <w:rPr>
                <w:sz w:val="14"/>
                <w:szCs w:val="14"/>
              </w:rPr>
              <w:t>Individual Advocate/Spousal</w:t>
            </w:r>
          </w:p>
        </w:tc>
        <w:tc>
          <w:tcPr>
            <w:tcW w:w="2880" w:type="dxa"/>
            <w:tcBorders>
              <w:top w:val="single" w:sz="4" w:space="0" w:color="auto"/>
              <w:left w:val="nil"/>
              <w:bottom w:val="nil"/>
              <w:right w:val="nil"/>
            </w:tcBorders>
          </w:tcPr>
          <w:p w:rsidR="0051019A" w:rsidRPr="00E33EDF" w:rsidRDefault="0051019A" w:rsidP="00EE4D59">
            <w:pPr>
              <w:tabs>
                <w:tab w:val="left" w:pos="460"/>
              </w:tabs>
              <w:rPr>
                <w:sz w:val="14"/>
                <w:szCs w:val="14"/>
              </w:rPr>
            </w:pPr>
            <w:r>
              <w:rPr>
                <w:sz w:val="14"/>
                <w:szCs w:val="14"/>
              </w:rPr>
              <w:tab/>
            </w:r>
            <w:r w:rsidRPr="00E33EDF">
              <w:rPr>
                <w:sz w:val="14"/>
                <w:szCs w:val="14"/>
              </w:rPr>
              <w:t>Ambassador/Spousal</w:t>
            </w:r>
          </w:p>
        </w:tc>
        <w:tc>
          <w:tcPr>
            <w:tcW w:w="4770" w:type="dxa"/>
            <w:tcBorders>
              <w:top w:val="single" w:sz="4" w:space="0" w:color="auto"/>
              <w:left w:val="nil"/>
              <w:bottom w:val="nil"/>
              <w:right w:val="nil"/>
            </w:tcBorders>
          </w:tcPr>
          <w:p w:rsidR="0051019A" w:rsidRPr="00E33EDF" w:rsidRDefault="0051019A" w:rsidP="00EE4D59">
            <w:pPr>
              <w:tabs>
                <w:tab w:val="right" w:pos="3015"/>
              </w:tabs>
              <w:rPr>
                <w:sz w:val="14"/>
                <w:szCs w:val="14"/>
              </w:rPr>
            </w:pPr>
            <w:r w:rsidRPr="00E33EDF">
              <w:rPr>
                <w:sz w:val="14"/>
                <w:szCs w:val="14"/>
              </w:rPr>
              <w:t>Golden Advocate</w:t>
            </w:r>
            <w:r w:rsidRPr="00E33EDF">
              <w:rPr>
                <w:sz w:val="14"/>
                <w:szCs w:val="14"/>
              </w:rPr>
              <w:tab/>
              <w:t>Associate</w:t>
            </w:r>
          </w:p>
        </w:tc>
      </w:tr>
      <w:tr w:rsidR="0051019A" w:rsidTr="00EE4D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3438" w:type="dxa"/>
            <w:tcBorders>
              <w:top w:val="nil"/>
              <w:left w:val="nil"/>
              <w:bottom w:val="single" w:sz="4" w:space="0" w:color="auto"/>
              <w:right w:val="nil"/>
            </w:tcBorders>
          </w:tcPr>
          <w:p w:rsidR="0051019A" w:rsidRPr="00E33EDF" w:rsidRDefault="0051019A" w:rsidP="00EE4D59">
            <w:pPr>
              <w:rPr>
                <w:sz w:val="14"/>
                <w:szCs w:val="14"/>
              </w:rPr>
            </w:pPr>
          </w:p>
        </w:tc>
        <w:tc>
          <w:tcPr>
            <w:tcW w:w="2880" w:type="dxa"/>
            <w:tcBorders>
              <w:top w:val="nil"/>
              <w:left w:val="nil"/>
              <w:bottom w:val="single" w:sz="4" w:space="0" w:color="auto"/>
              <w:right w:val="nil"/>
            </w:tcBorders>
          </w:tcPr>
          <w:p w:rsidR="0051019A" w:rsidRPr="00E33EDF" w:rsidRDefault="0051019A" w:rsidP="00EE4D59">
            <w:pPr>
              <w:tabs>
                <w:tab w:val="left" w:pos="460"/>
              </w:tabs>
              <w:rPr>
                <w:sz w:val="14"/>
                <w:szCs w:val="14"/>
              </w:rPr>
            </w:pPr>
          </w:p>
        </w:tc>
        <w:tc>
          <w:tcPr>
            <w:tcW w:w="4770" w:type="dxa"/>
            <w:tcBorders>
              <w:top w:val="nil"/>
              <w:left w:val="nil"/>
              <w:bottom w:val="single" w:sz="4" w:space="0" w:color="auto"/>
              <w:right w:val="nil"/>
            </w:tcBorders>
          </w:tcPr>
          <w:p w:rsidR="0051019A" w:rsidRPr="00E33EDF" w:rsidRDefault="0051019A" w:rsidP="00EE4D59">
            <w:pPr>
              <w:rPr>
                <w:sz w:val="14"/>
                <w:szCs w:val="14"/>
              </w:rPr>
            </w:pPr>
          </w:p>
        </w:tc>
      </w:tr>
      <w:tr w:rsidR="0051019A" w:rsidTr="00EE4D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7"/>
        </w:trPr>
        <w:tc>
          <w:tcPr>
            <w:tcW w:w="3438" w:type="dxa"/>
            <w:tcBorders>
              <w:top w:val="single" w:sz="4" w:space="0" w:color="auto"/>
              <w:left w:val="nil"/>
              <w:bottom w:val="nil"/>
              <w:right w:val="nil"/>
            </w:tcBorders>
          </w:tcPr>
          <w:p w:rsidR="0051019A" w:rsidRPr="00E33EDF" w:rsidRDefault="0051019A" w:rsidP="00EE4D59">
            <w:pPr>
              <w:jc w:val="center"/>
              <w:rPr>
                <w:sz w:val="14"/>
                <w:szCs w:val="14"/>
              </w:rPr>
            </w:pPr>
            <w:r w:rsidRPr="00E33EDF">
              <w:rPr>
                <w:sz w:val="14"/>
                <w:szCs w:val="14"/>
              </w:rPr>
              <w:t>Individual Advocate/Spousal</w:t>
            </w:r>
          </w:p>
        </w:tc>
        <w:tc>
          <w:tcPr>
            <w:tcW w:w="2880" w:type="dxa"/>
            <w:tcBorders>
              <w:top w:val="single" w:sz="4" w:space="0" w:color="auto"/>
              <w:left w:val="nil"/>
              <w:bottom w:val="nil"/>
              <w:right w:val="nil"/>
            </w:tcBorders>
          </w:tcPr>
          <w:p w:rsidR="0051019A" w:rsidRPr="00E33EDF" w:rsidRDefault="0051019A" w:rsidP="00EE4D59">
            <w:pPr>
              <w:tabs>
                <w:tab w:val="left" w:pos="460"/>
              </w:tabs>
              <w:rPr>
                <w:sz w:val="14"/>
                <w:szCs w:val="14"/>
              </w:rPr>
            </w:pPr>
            <w:r>
              <w:rPr>
                <w:sz w:val="14"/>
                <w:szCs w:val="14"/>
              </w:rPr>
              <w:tab/>
            </w:r>
            <w:r w:rsidRPr="00E33EDF">
              <w:rPr>
                <w:sz w:val="14"/>
                <w:szCs w:val="14"/>
              </w:rPr>
              <w:t>Ambassador/Spousal</w:t>
            </w:r>
          </w:p>
        </w:tc>
        <w:tc>
          <w:tcPr>
            <w:tcW w:w="4770" w:type="dxa"/>
            <w:tcBorders>
              <w:top w:val="single" w:sz="4" w:space="0" w:color="auto"/>
              <w:left w:val="nil"/>
              <w:bottom w:val="nil"/>
              <w:right w:val="nil"/>
            </w:tcBorders>
          </w:tcPr>
          <w:p w:rsidR="0051019A" w:rsidRPr="00E33EDF" w:rsidRDefault="0051019A" w:rsidP="00EE4D59">
            <w:pPr>
              <w:tabs>
                <w:tab w:val="right" w:pos="3015"/>
              </w:tabs>
              <w:rPr>
                <w:sz w:val="14"/>
                <w:szCs w:val="14"/>
              </w:rPr>
            </w:pPr>
            <w:r w:rsidRPr="00E33EDF">
              <w:rPr>
                <w:sz w:val="14"/>
                <w:szCs w:val="14"/>
              </w:rPr>
              <w:t>Golden Advocate</w:t>
            </w:r>
            <w:r w:rsidRPr="00E33EDF">
              <w:rPr>
                <w:sz w:val="14"/>
                <w:szCs w:val="14"/>
              </w:rPr>
              <w:tab/>
              <w:t>Associate</w:t>
            </w:r>
          </w:p>
        </w:tc>
      </w:tr>
      <w:tr w:rsidR="0051019A" w:rsidTr="00EE4D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3438" w:type="dxa"/>
            <w:tcBorders>
              <w:top w:val="nil"/>
              <w:left w:val="nil"/>
              <w:bottom w:val="single" w:sz="4" w:space="0" w:color="auto"/>
              <w:right w:val="nil"/>
            </w:tcBorders>
          </w:tcPr>
          <w:p w:rsidR="0051019A" w:rsidRPr="00E33EDF" w:rsidRDefault="0051019A" w:rsidP="00EE4D59">
            <w:pPr>
              <w:rPr>
                <w:sz w:val="14"/>
                <w:szCs w:val="14"/>
              </w:rPr>
            </w:pPr>
          </w:p>
        </w:tc>
        <w:tc>
          <w:tcPr>
            <w:tcW w:w="2880" w:type="dxa"/>
            <w:tcBorders>
              <w:top w:val="nil"/>
              <w:left w:val="nil"/>
              <w:bottom w:val="single" w:sz="4" w:space="0" w:color="auto"/>
              <w:right w:val="nil"/>
            </w:tcBorders>
          </w:tcPr>
          <w:p w:rsidR="0051019A" w:rsidRPr="00E33EDF" w:rsidRDefault="0051019A" w:rsidP="00EE4D59">
            <w:pPr>
              <w:tabs>
                <w:tab w:val="left" w:pos="460"/>
              </w:tabs>
              <w:rPr>
                <w:sz w:val="14"/>
                <w:szCs w:val="14"/>
              </w:rPr>
            </w:pPr>
          </w:p>
        </w:tc>
        <w:tc>
          <w:tcPr>
            <w:tcW w:w="4770" w:type="dxa"/>
            <w:tcBorders>
              <w:top w:val="nil"/>
              <w:left w:val="nil"/>
              <w:bottom w:val="single" w:sz="4" w:space="0" w:color="auto"/>
              <w:right w:val="nil"/>
            </w:tcBorders>
          </w:tcPr>
          <w:p w:rsidR="0051019A" w:rsidRPr="00E33EDF" w:rsidRDefault="0051019A" w:rsidP="00EE4D59">
            <w:pPr>
              <w:rPr>
                <w:sz w:val="14"/>
                <w:szCs w:val="14"/>
              </w:rPr>
            </w:pPr>
          </w:p>
        </w:tc>
      </w:tr>
      <w:tr w:rsidR="0051019A" w:rsidTr="00EE4D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7"/>
        </w:trPr>
        <w:tc>
          <w:tcPr>
            <w:tcW w:w="3438" w:type="dxa"/>
            <w:tcBorders>
              <w:top w:val="single" w:sz="4" w:space="0" w:color="auto"/>
              <w:left w:val="nil"/>
              <w:bottom w:val="nil"/>
              <w:right w:val="nil"/>
            </w:tcBorders>
          </w:tcPr>
          <w:p w:rsidR="0051019A" w:rsidRPr="00E33EDF" w:rsidRDefault="0051019A" w:rsidP="00EE4D59">
            <w:pPr>
              <w:jc w:val="center"/>
              <w:rPr>
                <w:sz w:val="14"/>
                <w:szCs w:val="14"/>
              </w:rPr>
            </w:pPr>
            <w:r w:rsidRPr="00E33EDF">
              <w:rPr>
                <w:sz w:val="14"/>
                <w:szCs w:val="14"/>
              </w:rPr>
              <w:t>Individual Advocate/Spousal</w:t>
            </w:r>
          </w:p>
        </w:tc>
        <w:tc>
          <w:tcPr>
            <w:tcW w:w="2880" w:type="dxa"/>
            <w:tcBorders>
              <w:top w:val="single" w:sz="4" w:space="0" w:color="auto"/>
              <w:left w:val="nil"/>
              <w:bottom w:val="nil"/>
              <w:right w:val="nil"/>
            </w:tcBorders>
          </w:tcPr>
          <w:p w:rsidR="0051019A" w:rsidRPr="00E33EDF" w:rsidRDefault="0051019A" w:rsidP="00EE4D59">
            <w:pPr>
              <w:tabs>
                <w:tab w:val="left" w:pos="460"/>
              </w:tabs>
              <w:rPr>
                <w:sz w:val="14"/>
                <w:szCs w:val="14"/>
              </w:rPr>
            </w:pPr>
            <w:r>
              <w:rPr>
                <w:sz w:val="14"/>
                <w:szCs w:val="14"/>
              </w:rPr>
              <w:tab/>
            </w:r>
            <w:r w:rsidRPr="00E33EDF">
              <w:rPr>
                <w:sz w:val="14"/>
                <w:szCs w:val="14"/>
              </w:rPr>
              <w:t>Ambassador/Spousal</w:t>
            </w:r>
          </w:p>
        </w:tc>
        <w:tc>
          <w:tcPr>
            <w:tcW w:w="4770" w:type="dxa"/>
            <w:tcBorders>
              <w:top w:val="single" w:sz="4" w:space="0" w:color="auto"/>
              <w:left w:val="nil"/>
              <w:bottom w:val="nil"/>
              <w:right w:val="nil"/>
            </w:tcBorders>
          </w:tcPr>
          <w:p w:rsidR="0051019A" w:rsidRPr="00E33EDF" w:rsidRDefault="0051019A" w:rsidP="00EE4D59">
            <w:pPr>
              <w:tabs>
                <w:tab w:val="right" w:pos="3015"/>
              </w:tabs>
              <w:rPr>
                <w:sz w:val="14"/>
                <w:szCs w:val="14"/>
              </w:rPr>
            </w:pPr>
            <w:r w:rsidRPr="00E33EDF">
              <w:rPr>
                <w:sz w:val="14"/>
                <w:szCs w:val="14"/>
              </w:rPr>
              <w:t>Golden Advocate</w:t>
            </w:r>
            <w:r w:rsidRPr="00E33EDF">
              <w:rPr>
                <w:sz w:val="14"/>
                <w:szCs w:val="14"/>
              </w:rPr>
              <w:tab/>
              <w:t>Associate</w:t>
            </w:r>
          </w:p>
        </w:tc>
      </w:tr>
      <w:tr w:rsidR="0051019A" w:rsidTr="00EE4D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3438" w:type="dxa"/>
            <w:tcBorders>
              <w:top w:val="nil"/>
              <w:left w:val="nil"/>
              <w:bottom w:val="single" w:sz="4" w:space="0" w:color="auto"/>
              <w:right w:val="nil"/>
            </w:tcBorders>
          </w:tcPr>
          <w:p w:rsidR="0051019A" w:rsidRPr="00E33EDF" w:rsidRDefault="0051019A" w:rsidP="00EE4D59">
            <w:pPr>
              <w:rPr>
                <w:sz w:val="14"/>
                <w:szCs w:val="14"/>
              </w:rPr>
            </w:pPr>
          </w:p>
        </w:tc>
        <w:tc>
          <w:tcPr>
            <w:tcW w:w="2880" w:type="dxa"/>
            <w:tcBorders>
              <w:top w:val="nil"/>
              <w:left w:val="nil"/>
              <w:bottom w:val="single" w:sz="4" w:space="0" w:color="auto"/>
              <w:right w:val="nil"/>
            </w:tcBorders>
          </w:tcPr>
          <w:p w:rsidR="0051019A" w:rsidRPr="00E33EDF" w:rsidRDefault="0051019A" w:rsidP="00EE4D59">
            <w:pPr>
              <w:tabs>
                <w:tab w:val="left" w:pos="460"/>
              </w:tabs>
              <w:rPr>
                <w:sz w:val="14"/>
                <w:szCs w:val="14"/>
              </w:rPr>
            </w:pPr>
          </w:p>
        </w:tc>
        <w:tc>
          <w:tcPr>
            <w:tcW w:w="4770" w:type="dxa"/>
            <w:tcBorders>
              <w:top w:val="nil"/>
              <w:left w:val="nil"/>
              <w:bottom w:val="single" w:sz="4" w:space="0" w:color="auto"/>
              <w:right w:val="nil"/>
            </w:tcBorders>
          </w:tcPr>
          <w:p w:rsidR="0051019A" w:rsidRPr="00E33EDF" w:rsidRDefault="0051019A" w:rsidP="00EE4D59">
            <w:pPr>
              <w:rPr>
                <w:sz w:val="14"/>
                <w:szCs w:val="14"/>
              </w:rPr>
            </w:pPr>
          </w:p>
        </w:tc>
      </w:tr>
      <w:tr w:rsidR="0051019A" w:rsidTr="00EE4D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7"/>
        </w:trPr>
        <w:tc>
          <w:tcPr>
            <w:tcW w:w="3438" w:type="dxa"/>
            <w:tcBorders>
              <w:top w:val="single" w:sz="4" w:space="0" w:color="auto"/>
              <w:left w:val="nil"/>
              <w:bottom w:val="nil"/>
              <w:right w:val="nil"/>
            </w:tcBorders>
          </w:tcPr>
          <w:p w:rsidR="0051019A" w:rsidRPr="00E33EDF" w:rsidRDefault="0051019A" w:rsidP="00EE4D59">
            <w:pPr>
              <w:jc w:val="center"/>
              <w:rPr>
                <w:sz w:val="14"/>
                <w:szCs w:val="14"/>
              </w:rPr>
            </w:pPr>
            <w:r w:rsidRPr="00E33EDF">
              <w:rPr>
                <w:sz w:val="14"/>
                <w:szCs w:val="14"/>
              </w:rPr>
              <w:t>Individual Advocate/Spousal</w:t>
            </w:r>
          </w:p>
        </w:tc>
        <w:tc>
          <w:tcPr>
            <w:tcW w:w="2880" w:type="dxa"/>
            <w:tcBorders>
              <w:top w:val="single" w:sz="4" w:space="0" w:color="auto"/>
              <w:left w:val="nil"/>
              <w:bottom w:val="nil"/>
              <w:right w:val="nil"/>
            </w:tcBorders>
          </w:tcPr>
          <w:p w:rsidR="0051019A" w:rsidRPr="00E33EDF" w:rsidRDefault="0051019A" w:rsidP="00EE4D59">
            <w:pPr>
              <w:tabs>
                <w:tab w:val="left" w:pos="460"/>
              </w:tabs>
              <w:rPr>
                <w:sz w:val="14"/>
                <w:szCs w:val="14"/>
              </w:rPr>
            </w:pPr>
            <w:r>
              <w:rPr>
                <w:sz w:val="14"/>
                <w:szCs w:val="14"/>
              </w:rPr>
              <w:tab/>
            </w:r>
            <w:r w:rsidRPr="00E33EDF">
              <w:rPr>
                <w:sz w:val="14"/>
                <w:szCs w:val="14"/>
              </w:rPr>
              <w:t>Ambassador/Spousal</w:t>
            </w:r>
          </w:p>
        </w:tc>
        <w:tc>
          <w:tcPr>
            <w:tcW w:w="4770" w:type="dxa"/>
            <w:tcBorders>
              <w:top w:val="single" w:sz="4" w:space="0" w:color="auto"/>
              <w:left w:val="nil"/>
              <w:bottom w:val="nil"/>
              <w:right w:val="nil"/>
            </w:tcBorders>
          </w:tcPr>
          <w:p w:rsidR="0051019A" w:rsidRPr="00E33EDF" w:rsidRDefault="0051019A" w:rsidP="00EE4D59">
            <w:pPr>
              <w:tabs>
                <w:tab w:val="right" w:pos="3015"/>
              </w:tabs>
              <w:rPr>
                <w:sz w:val="14"/>
                <w:szCs w:val="14"/>
              </w:rPr>
            </w:pPr>
            <w:r w:rsidRPr="00E33EDF">
              <w:rPr>
                <w:sz w:val="14"/>
                <w:szCs w:val="14"/>
              </w:rPr>
              <w:t>Golden Advocate</w:t>
            </w:r>
            <w:r w:rsidRPr="00E33EDF">
              <w:rPr>
                <w:sz w:val="14"/>
                <w:szCs w:val="14"/>
              </w:rPr>
              <w:tab/>
              <w:t>Associate</w:t>
            </w:r>
          </w:p>
        </w:tc>
      </w:tr>
      <w:tr w:rsidR="0051019A" w:rsidTr="00EE4D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3438" w:type="dxa"/>
            <w:tcBorders>
              <w:top w:val="nil"/>
              <w:left w:val="nil"/>
              <w:bottom w:val="single" w:sz="4" w:space="0" w:color="auto"/>
              <w:right w:val="nil"/>
            </w:tcBorders>
          </w:tcPr>
          <w:p w:rsidR="0051019A" w:rsidRPr="00E33EDF" w:rsidRDefault="0051019A" w:rsidP="00EE4D59">
            <w:pPr>
              <w:rPr>
                <w:sz w:val="14"/>
                <w:szCs w:val="14"/>
              </w:rPr>
            </w:pPr>
          </w:p>
        </w:tc>
        <w:tc>
          <w:tcPr>
            <w:tcW w:w="2880" w:type="dxa"/>
            <w:tcBorders>
              <w:top w:val="nil"/>
              <w:left w:val="nil"/>
              <w:bottom w:val="single" w:sz="4" w:space="0" w:color="auto"/>
              <w:right w:val="nil"/>
            </w:tcBorders>
          </w:tcPr>
          <w:p w:rsidR="0051019A" w:rsidRPr="00E33EDF" w:rsidRDefault="0051019A" w:rsidP="00EE4D59">
            <w:pPr>
              <w:tabs>
                <w:tab w:val="left" w:pos="460"/>
              </w:tabs>
              <w:rPr>
                <w:sz w:val="14"/>
                <w:szCs w:val="14"/>
              </w:rPr>
            </w:pPr>
          </w:p>
        </w:tc>
        <w:tc>
          <w:tcPr>
            <w:tcW w:w="4770" w:type="dxa"/>
            <w:tcBorders>
              <w:top w:val="nil"/>
              <w:left w:val="nil"/>
              <w:bottom w:val="single" w:sz="4" w:space="0" w:color="auto"/>
              <w:right w:val="nil"/>
            </w:tcBorders>
          </w:tcPr>
          <w:p w:rsidR="0051019A" w:rsidRPr="00E33EDF" w:rsidRDefault="0051019A" w:rsidP="00EE4D59">
            <w:pPr>
              <w:rPr>
                <w:sz w:val="14"/>
                <w:szCs w:val="14"/>
              </w:rPr>
            </w:pPr>
          </w:p>
        </w:tc>
      </w:tr>
      <w:tr w:rsidR="0051019A" w:rsidTr="00EE4D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7"/>
        </w:trPr>
        <w:tc>
          <w:tcPr>
            <w:tcW w:w="3438" w:type="dxa"/>
            <w:tcBorders>
              <w:top w:val="single" w:sz="4" w:space="0" w:color="auto"/>
              <w:left w:val="nil"/>
              <w:bottom w:val="nil"/>
              <w:right w:val="nil"/>
            </w:tcBorders>
          </w:tcPr>
          <w:p w:rsidR="0051019A" w:rsidRPr="00E33EDF" w:rsidRDefault="0051019A" w:rsidP="00EE4D59">
            <w:pPr>
              <w:jc w:val="center"/>
              <w:rPr>
                <w:sz w:val="14"/>
                <w:szCs w:val="14"/>
              </w:rPr>
            </w:pPr>
            <w:r w:rsidRPr="00E33EDF">
              <w:rPr>
                <w:sz w:val="14"/>
                <w:szCs w:val="14"/>
              </w:rPr>
              <w:t>Individual Advocate/Spousal</w:t>
            </w:r>
          </w:p>
        </w:tc>
        <w:tc>
          <w:tcPr>
            <w:tcW w:w="2880" w:type="dxa"/>
            <w:tcBorders>
              <w:top w:val="single" w:sz="4" w:space="0" w:color="auto"/>
              <w:left w:val="nil"/>
              <w:bottom w:val="nil"/>
              <w:right w:val="nil"/>
            </w:tcBorders>
          </w:tcPr>
          <w:p w:rsidR="0051019A" w:rsidRPr="00E33EDF" w:rsidRDefault="0051019A" w:rsidP="00EE4D59">
            <w:pPr>
              <w:tabs>
                <w:tab w:val="left" w:pos="460"/>
              </w:tabs>
              <w:rPr>
                <w:sz w:val="14"/>
                <w:szCs w:val="14"/>
              </w:rPr>
            </w:pPr>
            <w:r>
              <w:rPr>
                <w:sz w:val="14"/>
                <w:szCs w:val="14"/>
              </w:rPr>
              <w:tab/>
            </w:r>
            <w:r w:rsidRPr="00E33EDF">
              <w:rPr>
                <w:sz w:val="14"/>
                <w:szCs w:val="14"/>
              </w:rPr>
              <w:t>Ambassador/Spousal</w:t>
            </w:r>
          </w:p>
        </w:tc>
        <w:tc>
          <w:tcPr>
            <w:tcW w:w="4770" w:type="dxa"/>
            <w:tcBorders>
              <w:top w:val="single" w:sz="4" w:space="0" w:color="auto"/>
              <w:left w:val="nil"/>
              <w:bottom w:val="nil"/>
              <w:right w:val="nil"/>
            </w:tcBorders>
          </w:tcPr>
          <w:p w:rsidR="0051019A" w:rsidRPr="00E33EDF" w:rsidRDefault="0051019A" w:rsidP="00EE4D59">
            <w:pPr>
              <w:tabs>
                <w:tab w:val="right" w:pos="3015"/>
              </w:tabs>
              <w:rPr>
                <w:sz w:val="14"/>
                <w:szCs w:val="14"/>
              </w:rPr>
            </w:pPr>
            <w:r w:rsidRPr="00E33EDF">
              <w:rPr>
                <w:sz w:val="14"/>
                <w:szCs w:val="14"/>
              </w:rPr>
              <w:t>Golden Advocate</w:t>
            </w:r>
            <w:r w:rsidRPr="00E33EDF">
              <w:rPr>
                <w:sz w:val="14"/>
                <w:szCs w:val="14"/>
              </w:rPr>
              <w:tab/>
              <w:t>Associate</w:t>
            </w:r>
          </w:p>
        </w:tc>
      </w:tr>
      <w:tr w:rsidR="0051019A" w:rsidTr="00EE4D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3438" w:type="dxa"/>
            <w:tcBorders>
              <w:top w:val="nil"/>
              <w:left w:val="nil"/>
              <w:bottom w:val="single" w:sz="4" w:space="0" w:color="auto"/>
              <w:right w:val="nil"/>
            </w:tcBorders>
          </w:tcPr>
          <w:p w:rsidR="0051019A" w:rsidRPr="00E33EDF" w:rsidRDefault="0051019A" w:rsidP="00EE4D59">
            <w:pPr>
              <w:rPr>
                <w:sz w:val="14"/>
                <w:szCs w:val="14"/>
              </w:rPr>
            </w:pPr>
          </w:p>
        </w:tc>
        <w:tc>
          <w:tcPr>
            <w:tcW w:w="2880" w:type="dxa"/>
            <w:tcBorders>
              <w:top w:val="nil"/>
              <w:left w:val="nil"/>
              <w:bottom w:val="single" w:sz="4" w:space="0" w:color="auto"/>
              <w:right w:val="nil"/>
            </w:tcBorders>
          </w:tcPr>
          <w:p w:rsidR="0051019A" w:rsidRPr="00E33EDF" w:rsidRDefault="0051019A" w:rsidP="00EE4D59">
            <w:pPr>
              <w:tabs>
                <w:tab w:val="left" w:pos="460"/>
              </w:tabs>
              <w:rPr>
                <w:sz w:val="14"/>
                <w:szCs w:val="14"/>
              </w:rPr>
            </w:pPr>
          </w:p>
        </w:tc>
        <w:tc>
          <w:tcPr>
            <w:tcW w:w="4770" w:type="dxa"/>
            <w:tcBorders>
              <w:top w:val="nil"/>
              <w:left w:val="nil"/>
              <w:bottom w:val="single" w:sz="4" w:space="0" w:color="auto"/>
              <w:right w:val="nil"/>
            </w:tcBorders>
          </w:tcPr>
          <w:p w:rsidR="0051019A" w:rsidRPr="00E33EDF" w:rsidRDefault="0051019A" w:rsidP="00EE4D59">
            <w:pPr>
              <w:rPr>
                <w:sz w:val="14"/>
                <w:szCs w:val="14"/>
              </w:rPr>
            </w:pPr>
          </w:p>
        </w:tc>
      </w:tr>
      <w:tr w:rsidR="0051019A" w:rsidTr="00EE4D59">
        <w:trPr>
          <w:trHeight w:val="317"/>
        </w:trPr>
        <w:tc>
          <w:tcPr>
            <w:tcW w:w="3438" w:type="dxa"/>
            <w:tcBorders>
              <w:top w:val="single" w:sz="4" w:space="0" w:color="auto"/>
            </w:tcBorders>
          </w:tcPr>
          <w:p w:rsidR="0051019A" w:rsidRPr="00E33EDF" w:rsidRDefault="0051019A" w:rsidP="00EE4D59">
            <w:pPr>
              <w:jc w:val="center"/>
              <w:rPr>
                <w:sz w:val="14"/>
                <w:szCs w:val="14"/>
              </w:rPr>
            </w:pPr>
            <w:r w:rsidRPr="00E33EDF">
              <w:rPr>
                <w:sz w:val="14"/>
                <w:szCs w:val="14"/>
              </w:rPr>
              <w:t>Individual Advocate/Spousal</w:t>
            </w:r>
          </w:p>
        </w:tc>
        <w:tc>
          <w:tcPr>
            <w:tcW w:w="2880" w:type="dxa"/>
            <w:tcBorders>
              <w:top w:val="single" w:sz="4" w:space="0" w:color="auto"/>
            </w:tcBorders>
          </w:tcPr>
          <w:p w:rsidR="0051019A" w:rsidRPr="00E33EDF" w:rsidRDefault="0051019A" w:rsidP="00EE4D59">
            <w:pPr>
              <w:tabs>
                <w:tab w:val="left" w:pos="460"/>
              </w:tabs>
              <w:rPr>
                <w:sz w:val="14"/>
                <w:szCs w:val="14"/>
              </w:rPr>
            </w:pPr>
            <w:r>
              <w:rPr>
                <w:sz w:val="14"/>
                <w:szCs w:val="14"/>
              </w:rPr>
              <w:tab/>
            </w:r>
            <w:r w:rsidRPr="00E33EDF">
              <w:rPr>
                <w:sz w:val="14"/>
                <w:szCs w:val="14"/>
              </w:rPr>
              <w:t>Ambassador/Spousal</w:t>
            </w:r>
          </w:p>
        </w:tc>
        <w:tc>
          <w:tcPr>
            <w:tcW w:w="4770" w:type="dxa"/>
            <w:tcBorders>
              <w:top w:val="single" w:sz="4" w:space="0" w:color="auto"/>
            </w:tcBorders>
          </w:tcPr>
          <w:p w:rsidR="0051019A" w:rsidRPr="00E33EDF" w:rsidRDefault="0051019A" w:rsidP="00EE4D59">
            <w:pPr>
              <w:tabs>
                <w:tab w:val="right" w:pos="3015"/>
              </w:tabs>
              <w:rPr>
                <w:sz w:val="14"/>
                <w:szCs w:val="14"/>
              </w:rPr>
            </w:pPr>
            <w:r w:rsidRPr="00E33EDF">
              <w:rPr>
                <w:sz w:val="14"/>
                <w:szCs w:val="14"/>
              </w:rPr>
              <w:t>Golden Advocate</w:t>
            </w:r>
            <w:r w:rsidRPr="00E33EDF">
              <w:rPr>
                <w:sz w:val="14"/>
                <w:szCs w:val="14"/>
              </w:rPr>
              <w:tab/>
              <w:t>Associate</w:t>
            </w:r>
          </w:p>
        </w:tc>
      </w:tr>
      <w:tr w:rsidR="0051019A" w:rsidTr="00EE4D59">
        <w:trPr>
          <w:trHeight w:val="360"/>
        </w:trPr>
        <w:tc>
          <w:tcPr>
            <w:tcW w:w="3438" w:type="dxa"/>
            <w:tcBorders>
              <w:bottom w:val="single" w:sz="4" w:space="0" w:color="auto"/>
            </w:tcBorders>
          </w:tcPr>
          <w:p w:rsidR="0051019A" w:rsidRPr="00E33EDF" w:rsidRDefault="0051019A" w:rsidP="00EE4D59">
            <w:pPr>
              <w:rPr>
                <w:sz w:val="14"/>
                <w:szCs w:val="14"/>
              </w:rPr>
            </w:pPr>
          </w:p>
        </w:tc>
        <w:tc>
          <w:tcPr>
            <w:tcW w:w="2880" w:type="dxa"/>
            <w:tcBorders>
              <w:bottom w:val="single" w:sz="4" w:space="0" w:color="auto"/>
            </w:tcBorders>
          </w:tcPr>
          <w:p w:rsidR="0051019A" w:rsidRPr="00E33EDF" w:rsidRDefault="0051019A" w:rsidP="00EE4D59">
            <w:pPr>
              <w:tabs>
                <w:tab w:val="left" w:pos="460"/>
              </w:tabs>
              <w:rPr>
                <w:sz w:val="14"/>
                <w:szCs w:val="14"/>
              </w:rPr>
            </w:pPr>
          </w:p>
        </w:tc>
        <w:tc>
          <w:tcPr>
            <w:tcW w:w="4770" w:type="dxa"/>
            <w:tcBorders>
              <w:bottom w:val="single" w:sz="4" w:space="0" w:color="auto"/>
            </w:tcBorders>
          </w:tcPr>
          <w:p w:rsidR="0051019A" w:rsidRPr="00E33EDF" w:rsidRDefault="0051019A" w:rsidP="00EE4D59">
            <w:pPr>
              <w:rPr>
                <w:sz w:val="14"/>
                <w:szCs w:val="14"/>
              </w:rPr>
            </w:pPr>
          </w:p>
        </w:tc>
      </w:tr>
      <w:tr w:rsidR="0051019A" w:rsidTr="00EE4D59">
        <w:trPr>
          <w:trHeight w:val="317"/>
        </w:trPr>
        <w:tc>
          <w:tcPr>
            <w:tcW w:w="3438" w:type="dxa"/>
            <w:tcBorders>
              <w:top w:val="single" w:sz="4" w:space="0" w:color="auto"/>
            </w:tcBorders>
          </w:tcPr>
          <w:p w:rsidR="0051019A" w:rsidRPr="00E33EDF" w:rsidRDefault="0051019A" w:rsidP="00EE4D59">
            <w:pPr>
              <w:jc w:val="center"/>
              <w:rPr>
                <w:sz w:val="14"/>
                <w:szCs w:val="14"/>
              </w:rPr>
            </w:pPr>
            <w:r w:rsidRPr="00E33EDF">
              <w:rPr>
                <w:sz w:val="14"/>
                <w:szCs w:val="14"/>
              </w:rPr>
              <w:t>Individual Advocate/Spousal</w:t>
            </w:r>
          </w:p>
        </w:tc>
        <w:tc>
          <w:tcPr>
            <w:tcW w:w="2880" w:type="dxa"/>
            <w:tcBorders>
              <w:top w:val="single" w:sz="4" w:space="0" w:color="auto"/>
            </w:tcBorders>
          </w:tcPr>
          <w:p w:rsidR="0051019A" w:rsidRPr="00E33EDF" w:rsidRDefault="0051019A" w:rsidP="00EE4D59">
            <w:pPr>
              <w:tabs>
                <w:tab w:val="left" w:pos="460"/>
              </w:tabs>
              <w:rPr>
                <w:sz w:val="14"/>
                <w:szCs w:val="14"/>
              </w:rPr>
            </w:pPr>
            <w:r>
              <w:rPr>
                <w:sz w:val="14"/>
                <w:szCs w:val="14"/>
              </w:rPr>
              <w:tab/>
            </w:r>
            <w:r w:rsidRPr="00E33EDF">
              <w:rPr>
                <w:sz w:val="14"/>
                <w:szCs w:val="14"/>
              </w:rPr>
              <w:t>Ambassador/Spousal</w:t>
            </w:r>
          </w:p>
        </w:tc>
        <w:tc>
          <w:tcPr>
            <w:tcW w:w="4770" w:type="dxa"/>
            <w:tcBorders>
              <w:top w:val="single" w:sz="4" w:space="0" w:color="auto"/>
            </w:tcBorders>
          </w:tcPr>
          <w:p w:rsidR="0051019A" w:rsidRPr="00E33EDF" w:rsidRDefault="0051019A" w:rsidP="00EE4D59">
            <w:pPr>
              <w:tabs>
                <w:tab w:val="right" w:pos="3015"/>
              </w:tabs>
              <w:rPr>
                <w:sz w:val="14"/>
                <w:szCs w:val="14"/>
              </w:rPr>
            </w:pPr>
            <w:r w:rsidRPr="00E33EDF">
              <w:rPr>
                <w:sz w:val="14"/>
                <w:szCs w:val="14"/>
              </w:rPr>
              <w:t>Golden Advocate</w:t>
            </w:r>
            <w:r w:rsidRPr="00E33EDF">
              <w:rPr>
                <w:sz w:val="14"/>
                <w:szCs w:val="14"/>
              </w:rPr>
              <w:tab/>
              <w:t>Associate</w:t>
            </w:r>
          </w:p>
        </w:tc>
      </w:tr>
      <w:tr w:rsidR="0051019A" w:rsidTr="00EE4D59">
        <w:trPr>
          <w:trHeight w:val="360"/>
        </w:trPr>
        <w:tc>
          <w:tcPr>
            <w:tcW w:w="3438" w:type="dxa"/>
            <w:tcBorders>
              <w:bottom w:val="single" w:sz="4" w:space="0" w:color="auto"/>
            </w:tcBorders>
          </w:tcPr>
          <w:p w:rsidR="0051019A" w:rsidRPr="00E33EDF" w:rsidRDefault="0051019A" w:rsidP="00EE4D59">
            <w:pPr>
              <w:rPr>
                <w:sz w:val="14"/>
                <w:szCs w:val="14"/>
              </w:rPr>
            </w:pPr>
          </w:p>
        </w:tc>
        <w:tc>
          <w:tcPr>
            <w:tcW w:w="2880" w:type="dxa"/>
            <w:tcBorders>
              <w:bottom w:val="single" w:sz="4" w:space="0" w:color="auto"/>
            </w:tcBorders>
          </w:tcPr>
          <w:p w:rsidR="0051019A" w:rsidRPr="00E33EDF" w:rsidRDefault="0051019A" w:rsidP="00EE4D59">
            <w:pPr>
              <w:tabs>
                <w:tab w:val="left" w:pos="460"/>
              </w:tabs>
              <w:rPr>
                <w:sz w:val="14"/>
                <w:szCs w:val="14"/>
              </w:rPr>
            </w:pPr>
          </w:p>
        </w:tc>
        <w:tc>
          <w:tcPr>
            <w:tcW w:w="4770" w:type="dxa"/>
            <w:tcBorders>
              <w:bottom w:val="single" w:sz="4" w:space="0" w:color="auto"/>
            </w:tcBorders>
          </w:tcPr>
          <w:p w:rsidR="0051019A" w:rsidRPr="00E33EDF" w:rsidRDefault="0051019A" w:rsidP="00EE4D59">
            <w:pPr>
              <w:rPr>
                <w:sz w:val="14"/>
                <w:szCs w:val="14"/>
              </w:rPr>
            </w:pPr>
          </w:p>
        </w:tc>
      </w:tr>
      <w:tr w:rsidR="0051019A" w:rsidTr="00EE4D59">
        <w:trPr>
          <w:trHeight w:val="317"/>
        </w:trPr>
        <w:tc>
          <w:tcPr>
            <w:tcW w:w="3438" w:type="dxa"/>
            <w:tcBorders>
              <w:top w:val="single" w:sz="4" w:space="0" w:color="auto"/>
            </w:tcBorders>
          </w:tcPr>
          <w:p w:rsidR="0051019A" w:rsidRPr="00E33EDF" w:rsidRDefault="0051019A" w:rsidP="00EE4D59">
            <w:pPr>
              <w:jc w:val="center"/>
              <w:rPr>
                <w:sz w:val="14"/>
                <w:szCs w:val="14"/>
              </w:rPr>
            </w:pPr>
            <w:r w:rsidRPr="00E33EDF">
              <w:rPr>
                <w:sz w:val="14"/>
                <w:szCs w:val="14"/>
              </w:rPr>
              <w:t>Individual Advocate/Spousal</w:t>
            </w:r>
          </w:p>
        </w:tc>
        <w:tc>
          <w:tcPr>
            <w:tcW w:w="2880" w:type="dxa"/>
            <w:tcBorders>
              <w:top w:val="single" w:sz="4" w:space="0" w:color="auto"/>
            </w:tcBorders>
          </w:tcPr>
          <w:p w:rsidR="0051019A" w:rsidRPr="00E33EDF" w:rsidRDefault="0051019A" w:rsidP="00EE4D59">
            <w:pPr>
              <w:tabs>
                <w:tab w:val="left" w:pos="460"/>
              </w:tabs>
              <w:rPr>
                <w:sz w:val="14"/>
                <w:szCs w:val="14"/>
              </w:rPr>
            </w:pPr>
            <w:r>
              <w:rPr>
                <w:sz w:val="14"/>
                <w:szCs w:val="14"/>
              </w:rPr>
              <w:tab/>
            </w:r>
            <w:r w:rsidRPr="00E33EDF">
              <w:rPr>
                <w:sz w:val="14"/>
                <w:szCs w:val="14"/>
              </w:rPr>
              <w:t>Ambassador/Spousal</w:t>
            </w:r>
          </w:p>
        </w:tc>
        <w:tc>
          <w:tcPr>
            <w:tcW w:w="4770" w:type="dxa"/>
            <w:tcBorders>
              <w:top w:val="single" w:sz="4" w:space="0" w:color="auto"/>
            </w:tcBorders>
          </w:tcPr>
          <w:p w:rsidR="0051019A" w:rsidRPr="00E33EDF" w:rsidRDefault="0051019A" w:rsidP="00EE4D59">
            <w:pPr>
              <w:tabs>
                <w:tab w:val="right" w:pos="3015"/>
              </w:tabs>
              <w:rPr>
                <w:sz w:val="14"/>
                <w:szCs w:val="14"/>
              </w:rPr>
            </w:pPr>
            <w:r w:rsidRPr="00E33EDF">
              <w:rPr>
                <w:sz w:val="14"/>
                <w:szCs w:val="14"/>
              </w:rPr>
              <w:t>Golden Advocate</w:t>
            </w:r>
            <w:r w:rsidRPr="00E33EDF">
              <w:rPr>
                <w:sz w:val="14"/>
                <w:szCs w:val="14"/>
              </w:rPr>
              <w:tab/>
              <w:t>Associate</w:t>
            </w:r>
          </w:p>
        </w:tc>
      </w:tr>
      <w:tr w:rsidR="0051019A" w:rsidTr="00EE4D59">
        <w:trPr>
          <w:trHeight w:val="360"/>
        </w:trPr>
        <w:tc>
          <w:tcPr>
            <w:tcW w:w="3438" w:type="dxa"/>
            <w:tcBorders>
              <w:bottom w:val="single" w:sz="4" w:space="0" w:color="auto"/>
            </w:tcBorders>
          </w:tcPr>
          <w:p w:rsidR="0051019A" w:rsidRPr="00E33EDF" w:rsidRDefault="0051019A" w:rsidP="00EE4D59">
            <w:pPr>
              <w:rPr>
                <w:sz w:val="14"/>
                <w:szCs w:val="14"/>
              </w:rPr>
            </w:pPr>
          </w:p>
        </w:tc>
        <w:tc>
          <w:tcPr>
            <w:tcW w:w="2880" w:type="dxa"/>
            <w:tcBorders>
              <w:bottom w:val="single" w:sz="4" w:space="0" w:color="auto"/>
            </w:tcBorders>
          </w:tcPr>
          <w:p w:rsidR="0051019A" w:rsidRPr="00E33EDF" w:rsidRDefault="0051019A" w:rsidP="00EE4D59">
            <w:pPr>
              <w:tabs>
                <w:tab w:val="left" w:pos="460"/>
              </w:tabs>
              <w:rPr>
                <w:sz w:val="14"/>
                <w:szCs w:val="14"/>
              </w:rPr>
            </w:pPr>
          </w:p>
        </w:tc>
        <w:tc>
          <w:tcPr>
            <w:tcW w:w="4770" w:type="dxa"/>
            <w:tcBorders>
              <w:bottom w:val="single" w:sz="4" w:space="0" w:color="auto"/>
            </w:tcBorders>
          </w:tcPr>
          <w:p w:rsidR="0051019A" w:rsidRPr="00E33EDF" w:rsidRDefault="0051019A" w:rsidP="00EE4D59">
            <w:pPr>
              <w:rPr>
                <w:sz w:val="14"/>
                <w:szCs w:val="14"/>
              </w:rPr>
            </w:pPr>
          </w:p>
        </w:tc>
      </w:tr>
      <w:tr w:rsidR="0051019A" w:rsidTr="00EE4D59">
        <w:trPr>
          <w:trHeight w:val="317"/>
        </w:trPr>
        <w:tc>
          <w:tcPr>
            <w:tcW w:w="3438" w:type="dxa"/>
            <w:tcBorders>
              <w:top w:val="single" w:sz="4" w:space="0" w:color="auto"/>
            </w:tcBorders>
          </w:tcPr>
          <w:p w:rsidR="0051019A" w:rsidRPr="00E33EDF" w:rsidRDefault="0051019A" w:rsidP="00EE4D59">
            <w:pPr>
              <w:jc w:val="center"/>
              <w:rPr>
                <w:sz w:val="14"/>
                <w:szCs w:val="14"/>
              </w:rPr>
            </w:pPr>
            <w:r w:rsidRPr="00E33EDF">
              <w:rPr>
                <w:sz w:val="14"/>
                <w:szCs w:val="14"/>
              </w:rPr>
              <w:t>Individual Advocate/Spousal</w:t>
            </w:r>
          </w:p>
        </w:tc>
        <w:tc>
          <w:tcPr>
            <w:tcW w:w="2880" w:type="dxa"/>
            <w:tcBorders>
              <w:top w:val="single" w:sz="4" w:space="0" w:color="auto"/>
            </w:tcBorders>
          </w:tcPr>
          <w:p w:rsidR="0051019A" w:rsidRPr="00E33EDF" w:rsidRDefault="0051019A" w:rsidP="00EE4D59">
            <w:pPr>
              <w:tabs>
                <w:tab w:val="left" w:pos="460"/>
              </w:tabs>
              <w:rPr>
                <w:sz w:val="14"/>
                <w:szCs w:val="14"/>
              </w:rPr>
            </w:pPr>
            <w:r>
              <w:rPr>
                <w:sz w:val="14"/>
                <w:szCs w:val="14"/>
              </w:rPr>
              <w:tab/>
            </w:r>
            <w:r w:rsidRPr="00E33EDF">
              <w:rPr>
                <w:sz w:val="14"/>
                <w:szCs w:val="14"/>
              </w:rPr>
              <w:t>Ambassador/Spousal</w:t>
            </w:r>
          </w:p>
        </w:tc>
        <w:tc>
          <w:tcPr>
            <w:tcW w:w="4770" w:type="dxa"/>
            <w:tcBorders>
              <w:top w:val="single" w:sz="4" w:space="0" w:color="auto"/>
            </w:tcBorders>
          </w:tcPr>
          <w:p w:rsidR="0051019A" w:rsidRPr="00E33EDF" w:rsidRDefault="0051019A" w:rsidP="00EE4D59">
            <w:pPr>
              <w:tabs>
                <w:tab w:val="right" w:pos="3015"/>
              </w:tabs>
              <w:rPr>
                <w:sz w:val="14"/>
                <w:szCs w:val="14"/>
              </w:rPr>
            </w:pPr>
            <w:r w:rsidRPr="00E33EDF">
              <w:rPr>
                <w:sz w:val="14"/>
                <w:szCs w:val="14"/>
              </w:rPr>
              <w:t>Golden Advocate</w:t>
            </w:r>
            <w:r w:rsidRPr="00E33EDF">
              <w:rPr>
                <w:sz w:val="14"/>
                <w:szCs w:val="14"/>
              </w:rPr>
              <w:tab/>
              <w:t>Associate</w:t>
            </w:r>
          </w:p>
        </w:tc>
      </w:tr>
      <w:tr w:rsidR="0051019A" w:rsidTr="00EE4D59">
        <w:trPr>
          <w:trHeight w:val="360"/>
        </w:trPr>
        <w:tc>
          <w:tcPr>
            <w:tcW w:w="3438" w:type="dxa"/>
            <w:tcBorders>
              <w:bottom w:val="single" w:sz="4" w:space="0" w:color="auto"/>
            </w:tcBorders>
          </w:tcPr>
          <w:p w:rsidR="0051019A" w:rsidRPr="00E33EDF" w:rsidRDefault="0051019A" w:rsidP="00EE4D59">
            <w:pPr>
              <w:rPr>
                <w:sz w:val="14"/>
                <w:szCs w:val="14"/>
              </w:rPr>
            </w:pPr>
          </w:p>
        </w:tc>
        <w:tc>
          <w:tcPr>
            <w:tcW w:w="2880" w:type="dxa"/>
            <w:tcBorders>
              <w:bottom w:val="single" w:sz="4" w:space="0" w:color="auto"/>
            </w:tcBorders>
          </w:tcPr>
          <w:p w:rsidR="0051019A" w:rsidRPr="00E33EDF" w:rsidRDefault="0051019A" w:rsidP="00EE4D59">
            <w:pPr>
              <w:tabs>
                <w:tab w:val="left" w:pos="460"/>
              </w:tabs>
              <w:rPr>
                <w:sz w:val="14"/>
                <w:szCs w:val="14"/>
              </w:rPr>
            </w:pPr>
          </w:p>
        </w:tc>
        <w:tc>
          <w:tcPr>
            <w:tcW w:w="4770" w:type="dxa"/>
            <w:tcBorders>
              <w:bottom w:val="single" w:sz="4" w:space="0" w:color="auto"/>
            </w:tcBorders>
          </w:tcPr>
          <w:p w:rsidR="0051019A" w:rsidRPr="00E33EDF" w:rsidRDefault="0051019A" w:rsidP="00EE4D59">
            <w:pPr>
              <w:rPr>
                <w:sz w:val="14"/>
                <w:szCs w:val="14"/>
              </w:rPr>
            </w:pPr>
          </w:p>
        </w:tc>
      </w:tr>
      <w:tr w:rsidR="0051019A" w:rsidTr="00EE4D59">
        <w:trPr>
          <w:trHeight w:val="317"/>
        </w:trPr>
        <w:tc>
          <w:tcPr>
            <w:tcW w:w="3438" w:type="dxa"/>
            <w:tcBorders>
              <w:top w:val="single" w:sz="4" w:space="0" w:color="auto"/>
            </w:tcBorders>
          </w:tcPr>
          <w:p w:rsidR="0051019A" w:rsidRPr="00E33EDF" w:rsidRDefault="0051019A" w:rsidP="00EE4D59">
            <w:pPr>
              <w:jc w:val="center"/>
              <w:rPr>
                <w:sz w:val="14"/>
                <w:szCs w:val="14"/>
              </w:rPr>
            </w:pPr>
            <w:r w:rsidRPr="00E33EDF">
              <w:rPr>
                <w:sz w:val="14"/>
                <w:szCs w:val="14"/>
              </w:rPr>
              <w:t>Individual Advocate/Spousal</w:t>
            </w:r>
          </w:p>
        </w:tc>
        <w:tc>
          <w:tcPr>
            <w:tcW w:w="2880" w:type="dxa"/>
            <w:tcBorders>
              <w:top w:val="single" w:sz="4" w:space="0" w:color="auto"/>
            </w:tcBorders>
          </w:tcPr>
          <w:p w:rsidR="0051019A" w:rsidRPr="00E33EDF" w:rsidRDefault="0051019A" w:rsidP="00EE4D59">
            <w:pPr>
              <w:tabs>
                <w:tab w:val="left" w:pos="460"/>
              </w:tabs>
              <w:rPr>
                <w:sz w:val="14"/>
                <w:szCs w:val="14"/>
              </w:rPr>
            </w:pPr>
            <w:r>
              <w:rPr>
                <w:sz w:val="14"/>
                <w:szCs w:val="14"/>
              </w:rPr>
              <w:tab/>
            </w:r>
            <w:r w:rsidRPr="00E33EDF">
              <w:rPr>
                <w:sz w:val="14"/>
                <w:szCs w:val="14"/>
              </w:rPr>
              <w:t>Ambassador/Spousal</w:t>
            </w:r>
          </w:p>
        </w:tc>
        <w:tc>
          <w:tcPr>
            <w:tcW w:w="4770" w:type="dxa"/>
            <w:tcBorders>
              <w:top w:val="single" w:sz="4" w:space="0" w:color="auto"/>
            </w:tcBorders>
          </w:tcPr>
          <w:p w:rsidR="0051019A" w:rsidRPr="00E33EDF" w:rsidRDefault="0051019A" w:rsidP="00EE4D59">
            <w:pPr>
              <w:tabs>
                <w:tab w:val="right" w:pos="3015"/>
              </w:tabs>
              <w:rPr>
                <w:sz w:val="14"/>
                <w:szCs w:val="14"/>
              </w:rPr>
            </w:pPr>
            <w:r w:rsidRPr="00E33EDF">
              <w:rPr>
                <w:sz w:val="14"/>
                <w:szCs w:val="14"/>
              </w:rPr>
              <w:t>Golden Advocate</w:t>
            </w:r>
            <w:r w:rsidRPr="00E33EDF">
              <w:rPr>
                <w:sz w:val="14"/>
                <w:szCs w:val="14"/>
              </w:rPr>
              <w:tab/>
              <w:t>Associate</w:t>
            </w:r>
          </w:p>
        </w:tc>
      </w:tr>
      <w:tr w:rsidR="0051019A" w:rsidTr="00EE4D59">
        <w:trPr>
          <w:trHeight w:val="360"/>
        </w:trPr>
        <w:tc>
          <w:tcPr>
            <w:tcW w:w="3438" w:type="dxa"/>
            <w:tcBorders>
              <w:bottom w:val="single" w:sz="4" w:space="0" w:color="auto"/>
            </w:tcBorders>
          </w:tcPr>
          <w:p w:rsidR="0051019A" w:rsidRPr="00E33EDF" w:rsidRDefault="0051019A" w:rsidP="00EE4D59">
            <w:pPr>
              <w:rPr>
                <w:sz w:val="14"/>
                <w:szCs w:val="14"/>
              </w:rPr>
            </w:pPr>
          </w:p>
        </w:tc>
        <w:tc>
          <w:tcPr>
            <w:tcW w:w="2880" w:type="dxa"/>
            <w:tcBorders>
              <w:bottom w:val="single" w:sz="4" w:space="0" w:color="auto"/>
            </w:tcBorders>
          </w:tcPr>
          <w:p w:rsidR="0051019A" w:rsidRPr="00E33EDF" w:rsidRDefault="0051019A" w:rsidP="00EE4D59">
            <w:pPr>
              <w:tabs>
                <w:tab w:val="left" w:pos="460"/>
              </w:tabs>
              <w:rPr>
                <w:sz w:val="14"/>
                <w:szCs w:val="14"/>
              </w:rPr>
            </w:pPr>
          </w:p>
        </w:tc>
        <w:tc>
          <w:tcPr>
            <w:tcW w:w="4770" w:type="dxa"/>
            <w:tcBorders>
              <w:bottom w:val="single" w:sz="4" w:space="0" w:color="auto"/>
            </w:tcBorders>
          </w:tcPr>
          <w:p w:rsidR="0051019A" w:rsidRPr="00E33EDF" w:rsidRDefault="0051019A" w:rsidP="00EE4D59">
            <w:pPr>
              <w:rPr>
                <w:sz w:val="14"/>
                <w:szCs w:val="14"/>
              </w:rPr>
            </w:pPr>
          </w:p>
        </w:tc>
      </w:tr>
      <w:tr w:rsidR="0051019A" w:rsidTr="00EE4D59">
        <w:trPr>
          <w:trHeight w:val="317"/>
        </w:trPr>
        <w:tc>
          <w:tcPr>
            <w:tcW w:w="3438" w:type="dxa"/>
            <w:tcBorders>
              <w:top w:val="single" w:sz="4" w:space="0" w:color="auto"/>
            </w:tcBorders>
          </w:tcPr>
          <w:p w:rsidR="0051019A" w:rsidRPr="00E33EDF" w:rsidRDefault="0051019A" w:rsidP="00EE4D59">
            <w:pPr>
              <w:jc w:val="center"/>
              <w:rPr>
                <w:sz w:val="14"/>
                <w:szCs w:val="14"/>
              </w:rPr>
            </w:pPr>
            <w:r w:rsidRPr="00E33EDF">
              <w:rPr>
                <w:sz w:val="14"/>
                <w:szCs w:val="14"/>
              </w:rPr>
              <w:t>Individual Advocate/Spousal</w:t>
            </w:r>
          </w:p>
        </w:tc>
        <w:tc>
          <w:tcPr>
            <w:tcW w:w="2880" w:type="dxa"/>
            <w:tcBorders>
              <w:top w:val="single" w:sz="4" w:space="0" w:color="auto"/>
            </w:tcBorders>
          </w:tcPr>
          <w:p w:rsidR="0051019A" w:rsidRPr="00E33EDF" w:rsidRDefault="0051019A" w:rsidP="00EE4D59">
            <w:pPr>
              <w:tabs>
                <w:tab w:val="left" w:pos="460"/>
              </w:tabs>
              <w:rPr>
                <w:sz w:val="14"/>
                <w:szCs w:val="14"/>
              </w:rPr>
            </w:pPr>
            <w:r>
              <w:rPr>
                <w:sz w:val="14"/>
                <w:szCs w:val="14"/>
              </w:rPr>
              <w:tab/>
            </w:r>
            <w:r w:rsidRPr="00E33EDF">
              <w:rPr>
                <w:sz w:val="14"/>
                <w:szCs w:val="14"/>
              </w:rPr>
              <w:t>Ambassador/Spousal</w:t>
            </w:r>
          </w:p>
        </w:tc>
        <w:tc>
          <w:tcPr>
            <w:tcW w:w="4770" w:type="dxa"/>
            <w:tcBorders>
              <w:top w:val="single" w:sz="4" w:space="0" w:color="auto"/>
            </w:tcBorders>
          </w:tcPr>
          <w:p w:rsidR="0051019A" w:rsidRPr="00E33EDF" w:rsidRDefault="0051019A" w:rsidP="00EE4D59">
            <w:pPr>
              <w:tabs>
                <w:tab w:val="right" w:pos="3015"/>
              </w:tabs>
              <w:rPr>
                <w:sz w:val="14"/>
                <w:szCs w:val="14"/>
              </w:rPr>
            </w:pPr>
            <w:r w:rsidRPr="00E33EDF">
              <w:rPr>
                <w:sz w:val="14"/>
                <w:szCs w:val="14"/>
              </w:rPr>
              <w:t>Golden Advocate</w:t>
            </w:r>
            <w:r w:rsidRPr="00E33EDF">
              <w:rPr>
                <w:sz w:val="14"/>
                <w:szCs w:val="14"/>
              </w:rPr>
              <w:tab/>
              <w:t>Associate</w:t>
            </w:r>
          </w:p>
        </w:tc>
      </w:tr>
      <w:tr w:rsidR="0051019A" w:rsidTr="00EE4D59">
        <w:trPr>
          <w:trHeight w:val="360"/>
        </w:trPr>
        <w:tc>
          <w:tcPr>
            <w:tcW w:w="3438" w:type="dxa"/>
            <w:tcBorders>
              <w:bottom w:val="single" w:sz="4" w:space="0" w:color="auto"/>
            </w:tcBorders>
          </w:tcPr>
          <w:p w:rsidR="0051019A" w:rsidRPr="00E33EDF" w:rsidRDefault="0051019A" w:rsidP="00EE4D59">
            <w:pPr>
              <w:rPr>
                <w:sz w:val="14"/>
                <w:szCs w:val="14"/>
              </w:rPr>
            </w:pPr>
          </w:p>
        </w:tc>
        <w:tc>
          <w:tcPr>
            <w:tcW w:w="2880" w:type="dxa"/>
            <w:tcBorders>
              <w:bottom w:val="single" w:sz="4" w:space="0" w:color="auto"/>
            </w:tcBorders>
          </w:tcPr>
          <w:p w:rsidR="0051019A" w:rsidRPr="00E33EDF" w:rsidRDefault="0051019A" w:rsidP="00EE4D59">
            <w:pPr>
              <w:tabs>
                <w:tab w:val="left" w:pos="460"/>
              </w:tabs>
              <w:rPr>
                <w:sz w:val="14"/>
                <w:szCs w:val="14"/>
              </w:rPr>
            </w:pPr>
          </w:p>
        </w:tc>
        <w:tc>
          <w:tcPr>
            <w:tcW w:w="4770" w:type="dxa"/>
            <w:tcBorders>
              <w:bottom w:val="single" w:sz="4" w:space="0" w:color="auto"/>
            </w:tcBorders>
          </w:tcPr>
          <w:p w:rsidR="0051019A" w:rsidRPr="00E33EDF" w:rsidRDefault="0051019A" w:rsidP="00EE4D59">
            <w:pPr>
              <w:rPr>
                <w:sz w:val="14"/>
                <w:szCs w:val="14"/>
              </w:rPr>
            </w:pPr>
          </w:p>
        </w:tc>
      </w:tr>
      <w:tr w:rsidR="0051019A" w:rsidRPr="00EB7516" w:rsidTr="00EE4D59">
        <w:trPr>
          <w:trHeight w:val="317"/>
        </w:trPr>
        <w:tc>
          <w:tcPr>
            <w:tcW w:w="3438" w:type="dxa"/>
            <w:tcBorders>
              <w:top w:val="single" w:sz="4" w:space="0" w:color="auto"/>
            </w:tcBorders>
          </w:tcPr>
          <w:p w:rsidR="0051019A" w:rsidRPr="00EB7516" w:rsidRDefault="0051019A" w:rsidP="00EE4D59">
            <w:pPr>
              <w:jc w:val="center"/>
              <w:rPr>
                <w:sz w:val="14"/>
                <w:szCs w:val="14"/>
              </w:rPr>
            </w:pPr>
            <w:r w:rsidRPr="00EB7516">
              <w:rPr>
                <w:sz w:val="14"/>
                <w:szCs w:val="14"/>
              </w:rPr>
              <w:t>Individual Advocate/Spousal</w:t>
            </w:r>
          </w:p>
        </w:tc>
        <w:tc>
          <w:tcPr>
            <w:tcW w:w="2880" w:type="dxa"/>
            <w:tcBorders>
              <w:top w:val="single" w:sz="4" w:space="0" w:color="auto"/>
            </w:tcBorders>
          </w:tcPr>
          <w:p w:rsidR="0051019A" w:rsidRPr="00EB7516" w:rsidRDefault="0051019A" w:rsidP="00EE4D59">
            <w:pPr>
              <w:tabs>
                <w:tab w:val="left" w:pos="460"/>
              </w:tabs>
              <w:rPr>
                <w:sz w:val="14"/>
                <w:szCs w:val="14"/>
              </w:rPr>
            </w:pPr>
            <w:r>
              <w:rPr>
                <w:sz w:val="14"/>
                <w:szCs w:val="14"/>
              </w:rPr>
              <w:tab/>
            </w:r>
            <w:r w:rsidRPr="00EB7516">
              <w:rPr>
                <w:sz w:val="14"/>
                <w:szCs w:val="14"/>
              </w:rPr>
              <w:t>Ambassador/Spousal</w:t>
            </w:r>
          </w:p>
        </w:tc>
        <w:tc>
          <w:tcPr>
            <w:tcW w:w="4770" w:type="dxa"/>
            <w:tcBorders>
              <w:top w:val="single" w:sz="4" w:space="0" w:color="auto"/>
            </w:tcBorders>
          </w:tcPr>
          <w:p w:rsidR="0051019A" w:rsidRPr="00EB7516" w:rsidRDefault="0051019A" w:rsidP="00EE4D59">
            <w:pPr>
              <w:tabs>
                <w:tab w:val="right" w:pos="3015"/>
              </w:tabs>
              <w:rPr>
                <w:sz w:val="14"/>
                <w:szCs w:val="14"/>
              </w:rPr>
            </w:pPr>
            <w:r w:rsidRPr="00EB7516">
              <w:rPr>
                <w:sz w:val="14"/>
                <w:szCs w:val="14"/>
              </w:rPr>
              <w:t>Golden Advocate</w:t>
            </w:r>
            <w:r w:rsidRPr="00EB7516">
              <w:rPr>
                <w:sz w:val="14"/>
                <w:szCs w:val="14"/>
              </w:rPr>
              <w:tab/>
              <w:t>Associate</w:t>
            </w:r>
          </w:p>
        </w:tc>
      </w:tr>
    </w:tbl>
    <w:p w:rsidR="0051019A" w:rsidRPr="00EB7516" w:rsidRDefault="0051019A" w:rsidP="0051019A">
      <w:pPr>
        <w:tabs>
          <w:tab w:val="left" w:pos="1800"/>
        </w:tabs>
        <w:rPr>
          <w:rFonts w:asciiTheme="minorHAnsi" w:hAnsiTheme="minorHAnsi"/>
        </w:rPr>
      </w:pPr>
      <w:r w:rsidRPr="00EB7516">
        <w:rPr>
          <w:rFonts w:asciiTheme="minorHAnsi" w:hAnsiTheme="minorHAnsi"/>
          <w:noProof/>
          <w:sz w:val="22"/>
        </w:rPr>
        <mc:AlternateContent>
          <mc:Choice Requires="wps">
            <w:drawing>
              <wp:anchor distT="0" distB="0" distL="114300" distR="114300" simplePos="0" relativeHeight="251661312" behindDoc="0" locked="0" layoutInCell="1" allowOverlap="1" wp14:anchorId="3160D5B0" wp14:editId="6AF2989A">
                <wp:simplePos x="0" y="0"/>
                <wp:positionH relativeFrom="column">
                  <wp:posOffset>-65405</wp:posOffset>
                </wp:positionH>
                <wp:positionV relativeFrom="paragraph">
                  <wp:posOffset>213360</wp:posOffset>
                </wp:positionV>
                <wp:extent cx="5997575" cy="304800"/>
                <wp:effectExtent l="0" t="0" r="22225" b="19050"/>
                <wp:wrapTopAndBottom/>
                <wp:docPr id="4" name="Text Box 4"/>
                <wp:cNvGraphicFramePr/>
                <a:graphic xmlns:a="http://schemas.openxmlformats.org/drawingml/2006/main">
                  <a:graphicData uri="http://schemas.microsoft.com/office/word/2010/wordprocessingShape">
                    <wps:wsp>
                      <wps:cNvSpPr txBox="1"/>
                      <wps:spPr>
                        <a:xfrm>
                          <a:off x="0" y="0"/>
                          <a:ext cx="59975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019A" w:rsidRPr="00A2076E" w:rsidRDefault="0051019A" w:rsidP="0051019A">
                            <w:pPr>
                              <w:rPr>
                                <w:rFonts w:asciiTheme="minorHAnsi" w:hAnsiTheme="minorHAnsi"/>
                                <w:b/>
                              </w:rPr>
                            </w:pPr>
                            <w:r>
                              <w:rPr>
                                <w:rFonts w:asciiTheme="minorHAnsi" w:hAnsiTheme="minorHAnsi"/>
                                <w:b/>
                              </w:rPr>
                              <w:t>Chapter Chairman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160D5B0" id="Text Box 4" o:spid="_x0000_s1027" type="#_x0000_t202" style="position:absolute;margin-left:-5.15pt;margin-top:16.8pt;width:472.25pt;height:2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" fillcolor="white [3201]" strokeweight=".5pt">
                <v:textbox>
                  <w:txbxContent>
                    <w:p w:rsidR="0051019A" w:rsidRPr="00A2076E" w:rsidRDefault="0051019A" w:rsidP="0051019A">
                      <w:pPr>
                        <w:rPr>
                          <w:rFonts w:asciiTheme="minorHAnsi" w:hAnsiTheme="minorHAnsi"/>
                          <w:b/>
                        </w:rPr>
                      </w:pPr>
                      <w:r>
                        <w:rPr>
                          <w:rFonts w:asciiTheme="minorHAnsi" w:hAnsiTheme="minorHAnsi"/>
                          <w:b/>
                        </w:rPr>
                        <w:t>Chapter Chairman Signature:</w:t>
                      </w:r>
                    </w:p>
                  </w:txbxContent>
                </v:textbox>
                <w10:wrap type="topAndBottom"/>
              </v:shape>
            </w:pict>
          </mc:Fallback>
        </mc:AlternateContent>
      </w:r>
    </w:p>
    <w:p w:rsidR="0051019A" w:rsidRPr="00CF0581" w:rsidRDefault="0051019A" w:rsidP="0051019A">
      <w:pPr>
        <w:tabs>
          <w:tab w:val="left" w:pos="1800"/>
        </w:tabs>
        <w:rPr>
          <w:rFonts w:asciiTheme="minorHAnsi" w:hAnsiTheme="minorHAnsi"/>
          <w:sz w:val="12"/>
          <w:szCs w:val="12"/>
        </w:rPr>
      </w:pPr>
    </w:p>
    <w:p w:rsidR="0051019A" w:rsidRPr="000D7708" w:rsidRDefault="0051019A" w:rsidP="0051019A">
      <w:pPr>
        <w:tabs>
          <w:tab w:val="left" w:pos="1800"/>
        </w:tabs>
        <w:rPr>
          <w:rFonts w:asciiTheme="minorHAnsi" w:hAnsiTheme="minorHAnsi"/>
          <w:b/>
        </w:rPr>
      </w:pPr>
      <w:r w:rsidRPr="000D7708">
        <w:rPr>
          <w:rFonts w:asciiTheme="minorHAnsi" w:hAnsiTheme="minorHAnsi"/>
        </w:rPr>
        <w:t>$______________</w:t>
      </w:r>
      <w:r w:rsidRPr="000D7708">
        <w:rPr>
          <w:rFonts w:asciiTheme="minorHAnsi" w:hAnsiTheme="minorHAnsi"/>
        </w:rPr>
        <w:tab/>
        <w:t>Total amount remitted</w:t>
      </w:r>
    </w:p>
    <w:p w:rsidR="0051019A" w:rsidRPr="00EB7516" w:rsidRDefault="0051019A" w:rsidP="0051019A">
      <w:pPr>
        <w:rPr>
          <w:rFonts w:asciiTheme="minorHAnsi" w:hAnsiTheme="minorHAnsi"/>
          <w:b/>
          <w:sz w:val="10"/>
          <w:szCs w:val="10"/>
        </w:rPr>
      </w:pPr>
    </w:p>
    <w:p w:rsidR="0051019A" w:rsidRPr="004D6240" w:rsidRDefault="0051019A" w:rsidP="0051019A">
      <w:pPr>
        <w:pStyle w:val="MSGENFONTSTYLENAMETEMPLATEROLENUMBERMSGENFONTSTYLENAMEBYROLETEXT30"/>
        <w:shd w:val="clear" w:color="auto" w:fill="auto"/>
        <w:spacing w:after="0" w:line="240" w:lineRule="auto"/>
        <w:ind w:left="86"/>
        <w:rPr>
          <w:rStyle w:val="MSGENFONTSTYLENAMETEMPLATEROLENUMBERMSGENFONTSTYLENAMEBYROLETEXT3MSGENFONTSTYLEMODIFERSIZE95"/>
          <w:rFonts w:asciiTheme="minorHAnsi" w:hAnsiTheme="minorHAnsi"/>
          <w:sz w:val="20"/>
          <w:szCs w:val="20"/>
        </w:rPr>
      </w:pPr>
      <w:r>
        <w:rPr>
          <w:rStyle w:val="MSGENFONTSTYLENAMETEMPLATEROLENUMBERMSGENFONTSTYLENAMEBYROLETEXT3MSGENFONTSTYLEMODIFERSIZE95"/>
          <w:rFonts w:asciiTheme="minorHAnsi" w:hAnsiTheme="minorHAnsi"/>
          <w:sz w:val="20"/>
          <w:szCs w:val="20"/>
        </w:rPr>
        <w:t>Thank you for your support of CUPAC.  Please r</w:t>
      </w:r>
      <w:r w:rsidRPr="004D6240">
        <w:rPr>
          <w:rStyle w:val="MSGENFONTSTYLENAMETEMPLATEROLENUMBERMSGENFONTSTYLENAMEBYROLETEXT3MSGENFONTSTYLEMODIFERSIZE95"/>
          <w:rFonts w:asciiTheme="minorHAnsi" w:hAnsiTheme="minorHAnsi"/>
          <w:sz w:val="20"/>
          <w:szCs w:val="20"/>
        </w:rPr>
        <w:t>eturn to</w:t>
      </w:r>
    </w:p>
    <w:p w:rsidR="0051019A" w:rsidRPr="000D7708" w:rsidRDefault="0051019A" w:rsidP="0051019A">
      <w:pPr>
        <w:pStyle w:val="MSGENFONTSTYLENAMETEMPLATEROLENUMBERMSGENFONTSTYLENAMEBYROLETEXT30"/>
        <w:shd w:val="clear" w:color="auto" w:fill="auto"/>
        <w:spacing w:after="0" w:line="240" w:lineRule="auto"/>
        <w:ind w:left="86"/>
        <w:rPr>
          <w:rFonts w:asciiTheme="minorHAnsi" w:hAnsiTheme="minorHAnsi"/>
          <w:sz w:val="20"/>
          <w:szCs w:val="20"/>
        </w:rPr>
      </w:pPr>
      <w:r w:rsidRPr="00EB7516">
        <w:rPr>
          <w:rStyle w:val="MSGENFONTSTYLENAMETEMPLATEROLENUMBERMSGENFONTSTYLENAMEBYROLETEXT3"/>
          <w:rFonts w:asciiTheme="minorHAnsi" w:hAnsiTheme="minorHAnsi"/>
          <w:b/>
          <w:color w:val="000000"/>
          <w:sz w:val="22"/>
          <w:szCs w:val="22"/>
        </w:rPr>
        <w:t xml:space="preserve">CUPAC </w:t>
      </w:r>
      <w:r w:rsidRPr="00EB7516">
        <w:rPr>
          <w:rStyle w:val="MSGENFONTSTYLENAMETEMPLATEROLENUMBERMSGENFONTSTYLENAMEBYROLETEXT3"/>
          <w:rFonts w:ascii="Cambria Math" w:hAnsi="Cambria Math" w:cs="Cambria Math"/>
          <w:b/>
          <w:color w:val="000000"/>
          <w:sz w:val="22"/>
          <w:szCs w:val="22"/>
        </w:rPr>
        <w:t>∣</w:t>
      </w:r>
      <w:r w:rsidRPr="00EB7516">
        <w:rPr>
          <w:rStyle w:val="MSGENFONTSTYLENAMETEMPLATEROLENUMBERMSGENFONTSTYLENAMEBYROLETEXT3"/>
          <w:rFonts w:asciiTheme="minorHAnsi" w:hAnsiTheme="minorHAnsi"/>
          <w:b/>
          <w:color w:val="000000"/>
          <w:sz w:val="22"/>
          <w:szCs w:val="22"/>
        </w:rPr>
        <w:t xml:space="preserve"> Attn:  Pat Huffman </w:t>
      </w:r>
      <w:r w:rsidRPr="00EB7516">
        <w:rPr>
          <w:rStyle w:val="MSGENFONTSTYLENAMETEMPLATEROLENUMBERMSGENFONTSTYLENAMEBYROLETEXT3"/>
          <w:rFonts w:ascii="Cambria Math" w:hAnsi="Cambria Math" w:cs="Cambria Math"/>
          <w:b/>
          <w:color w:val="000000"/>
          <w:sz w:val="22"/>
          <w:szCs w:val="22"/>
        </w:rPr>
        <w:t>∣</w:t>
      </w:r>
      <w:r w:rsidRPr="00EB7516">
        <w:rPr>
          <w:rStyle w:val="MSGENFONTSTYLENAMETEMPLATEROLENUMBERMSGENFONTSTYLENAMEBYROLETEXT3"/>
          <w:rFonts w:asciiTheme="minorHAnsi" w:hAnsiTheme="minorHAnsi"/>
          <w:b/>
          <w:color w:val="000000"/>
          <w:sz w:val="22"/>
          <w:szCs w:val="22"/>
        </w:rPr>
        <w:t xml:space="preserve"> 1807 W. Diehl Road </w:t>
      </w:r>
      <w:r w:rsidRPr="00EB7516">
        <w:rPr>
          <w:rStyle w:val="MSGENFONTSTYLENAMETEMPLATEROLENUMBERMSGENFONTSTYLENAMEBYROLETEXT3"/>
          <w:rFonts w:ascii="Cambria Math" w:hAnsi="Cambria Math" w:cs="Cambria Math"/>
          <w:b/>
          <w:color w:val="000000"/>
          <w:sz w:val="22"/>
          <w:szCs w:val="22"/>
        </w:rPr>
        <w:t>∣</w:t>
      </w:r>
      <w:r w:rsidRPr="00EB7516">
        <w:rPr>
          <w:rStyle w:val="MSGENFONTSTYLENAMETEMPLATEROLENUMBERMSGENFONTSTYLENAMEBYROLETEXT3"/>
          <w:rFonts w:asciiTheme="minorHAnsi" w:hAnsiTheme="minorHAnsi"/>
          <w:b/>
          <w:color w:val="000000"/>
          <w:sz w:val="22"/>
          <w:szCs w:val="22"/>
        </w:rPr>
        <w:t xml:space="preserve"> Naperville, IL 6056</w:t>
      </w:r>
      <w:r w:rsidR="00B50A7D">
        <w:rPr>
          <w:rStyle w:val="MSGENFONTSTYLENAMETEMPLATEROLENUMBERMSGENFONTSTYLENAMEBYROLETEXT3"/>
          <w:rFonts w:asciiTheme="minorHAnsi" w:hAnsiTheme="minorHAnsi"/>
          <w:b/>
          <w:color w:val="000000"/>
          <w:sz w:val="22"/>
          <w:szCs w:val="22"/>
        </w:rPr>
        <w:t>3</w:t>
      </w:r>
      <w:bookmarkStart w:id="0" w:name="_GoBack"/>
      <w:bookmarkEnd w:id="0"/>
    </w:p>
    <w:p w:rsidR="0051019A" w:rsidRDefault="0051019A" w:rsidP="0051019A">
      <w:pPr>
        <w:rPr>
          <w:rFonts w:asciiTheme="minorHAnsi" w:hAnsiTheme="minorHAnsi"/>
          <w:sz w:val="18"/>
          <w:szCs w:val="18"/>
        </w:rPr>
      </w:pPr>
    </w:p>
    <w:p w:rsidR="00DC7B5F" w:rsidRPr="00521A06" w:rsidRDefault="0051019A" w:rsidP="0051019A">
      <w:r w:rsidRPr="000737E6">
        <w:rPr>
          <w:rFonts w:asciiTheme="minorHAnsi" w:hAnsiTheme="minorHAnsi"/>
          <w:sz w:val="18"/>
          <w:szCs w:val="18"/>
        </w:rPr>
        <w:t>Contributions to CUPAC are not deductible as charitable contributions for federal income tax purposes. A copy of our report filed with the State Board of Elections is (or will be) available on the Board’s official website (</w:t>
      </w:r>
      <w:hyperlink r:id="rId7" w:history="1">
        <w:r w:rsidRPr="000737E6">
          <w:rPr>
            <w:rStyle w:val="Hyperlink"/>
            <w:rFonts w:asciiTheme="minorHAnsi" w:hAnsiTheme="minorHAnsi"/>
            <w:sz w:val="18"/>
            <w:szCs w:val="18"/>
          </w:rPr>
          <w:t>www.elections.il.gov</w:t>
        </w:r>
      </w:hyperlink>
      <w:r w:rsidRPr="000737E6">
        <w:rPr>
          <w:rFonts w:asciiTheme="minorHAnsi" w:hAnsiTheme="minorHAnsi"/>
          <w:sz w:val="18"/>
          <w:szCs w:val="18"/>
        </w:rPr>
        <w:t xml:space="preserve">) or for purchase from the State Board of Elections in Springfield, Illinois.  Contributions are strictly voluntary and you have the right to refuse to contribute without reprisal.  The above amounts are suggested giving levels.  More or less may be contributed. </w:t>
      </w:r>
    </w:p>
    <w:sectPr w:rsidR="00DC7B5F" w:rsidRPr="00521A06" w:rsidSect="00CF0581">
      <w:pgSz w:w="12240" w:h="15840" w:code="1"/>
      <w:pgMar w:top="288" w:right="720" w:bottom="28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E12"/>
    <w:rsid w:val="000009B2"/>
    <w:rsid w:val="00001BD4"/>
    <w:rsid w:val="00002FD3"/>
    <w:rsid w:val="000B2C88"/>
    <w:rsid w:val="000B5F8D"/>
    <w:rsid w:val="001D744E"/>
    <w:rsid w:val="001F2CD5"/>
    <w:rsid w:val="00295957"/>
    <w:rsid w:val="0029685F"/>
    <w:rsid w:val="0032666B"/>
    <w:rsid w:val="003F54CB"/>
    <w:rsid w:val="00417CFC"/>
    <w:rsid w:val="00441CD7"/>
    <w:rsid w:val="004D1ACB"/>
    <w:rsid w:val="004D65DD"/>
    <w:rsid w:val="0051019A"/>
    <w:rsid w:val="00521A06"/>
    <w:rsid w:val="005554B0"/>
    <w:rsid w:val="005C0843"/>
    <w:rsid w:val="005D48CA"/>
    <w:rsid w:val="00644868"/>
    <w:rsid w:val="00647FE4"/>
    <w:rsid w:val="006C5ACC"/>
    <w:rsid w:val="00864934"/>
    <w:rsid w:val="00867834"/>
    <w:rsid w:val="008A3E12"/>
    <w:rsid w:val="008B2805"/>
    <w:rsid w:val="009009DF"/>
    <w:rsid w:val="009469B1"/>
    <w:rsid w:val="00A1288B"/>
    <w:rsid w:val="00A82FAE"/>
    <w:rsid w:val="00B50A7D"/>
    <w:rsid w:val="00BE578A"/>
    <w:rsid w:val="00C01CD5"/>
    <w:rsid w:val="00C26F36"/>
    <w:rsid w:val="00C84333"/>
    <w:rsid w:val="00D70E37"/>
    <w:rsid w:val="00DC7B5F"/>
    <w:rsid w:val="00DD0C27"/>
    <w:rsid w:val="00E0150F"/>
    <w:rsid w:val="00E72417"/>
    <w:rsid w:val="00E96D1A"/>
    <w:rsid w:val="00F642DE"/>
    <w:rsid w:val="00F71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FC1611"/>
  <w15:docId w15:val="{F03A5180-10BA-4AE0-A3AC-51BFAF18C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Narrow" w:hAnsi="Arial Narrow"/>
      <w:sz w:val="23"/>
    </w:r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0B5F8D"/>
    <w:rPr>
      <w:rFonts w:ascii="Tahoma" w:hAnsi="Tahoma" w:cs="Tahoma"/>
      <w:sz w:val="16"/>
      <w:szCs w:val="16"/>
    </w:rPr>
  </w:style>
  <w:style w:type="character" w:customStyle="1" w:styleId="BalloonTextChar">
    <w:name w:val="Balloon Text Char"/>
    <w:basedOn w:val="DefaultParagraphFont"/>
    <w:link w:val="BalloonText"/>
    <w:uiPriority w:val="99"/>
    <w:semiHidden/>
    <w:rsid w:val="000B5F8D"/>
    <w:rPr>
      <w:rFonts w:ascii="Tahoma" w:hAnsi="Tahoma" w:cs="Tahoma"/>
      <w:sz w:val="16"/>
      <w:szCs w:val="16"/>
    </w:rPr>
  </w:style>
  <w:style w:type="table" w:styleId="TableGrid">
    <w:name w:val="Table Grid"/>
    <w:basedOn w:val="TableNormal"/>
    <w:uiPriority w:val="59"/>
    <w:rsid w:val="0051019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rsid w:val="0051019A"/>
    <w:rPr>
      <w:rFonts w:ascii="Arial" w:eastAsia="Arial" w:hAnsi="Arial" w:cs="Arial"/>
      <w:sz w:val="18"/>
      <w:szCs w:val="18"/>
      <w:shd w:val="clear" w:color="auto" w:fill="FFFFFF"/>
    </w:rPr>
  </w:style>
  <w:style w:type="character" w:customStyle="1" w:styleId="MSGENFONTSTYLENAMETEMPLATEROLENUMBERMSGENFONTSTYLENAMEBYROLETEXT3MSGENFONTSTYLEMODIFERSIZE95">
    <w:name w:val="MSG_EN_FONT_STYLE_NAME_TEMPLATE_ROLE_NUMBER MSG_EN_FONT_STYLE_NAME_BY_ROLE_TEXT 3 + MSG_EN_FONT_STYLE_MODIFER_SIZE 9.5"/>
    <w:aliases w:val="MSG_EN_FONT_STYLE_MODIFER_ITALIC"/>
    <w:basedOn w:val="MSGENFONTSTYLENAMETEMPLATEROLENUMBERMSGENFONTSTYLENAMEBYROLETEXT3"/>
    <w:rsid w:val="0051019A"/>
    <w:rPr>
      <w:rFonts w:ascii="Arial" w:eastAsia="Arial" w:hAnsi="Arial" w:cs="Arial"/>
      <w:i/>
      <w:iCs/>
      <w:color w:val="000000"/>
      <w:spacing w:val="0"/>
      <w:w w:val="100"/>
      <w:position w:val="0"/>
      <w:sz w:val="19"/>
      <w:szCs w:val="19"/>
      <w:shd w:val="clear" w:color="auto" w:fill="FFFFFF"/>
      <w:lang w:val="en-US"/>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rsid w:val="0051019A"/>
    <w:pPr>
      <w:widowControl w:val="0"/>
      <w:shd w:val="clear" w:color="auto" w:fill="FFFFFF"/>
      <w:spacing w:after="120" w:line="264" w:lineRule="exact"/>
      <w:jc w:val="center"/>
    </w:pPr>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lections.il.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lections.il.gov"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537</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January 9, 1997</vt:lpstr>
    </vt:vector>
  </TitlesOfParts>
  <Company>ILLINOIS CREDIT UNION LEAGUE</Company>
  <LinksUpToDate>false</LinksUpToDate>
  <CharactersWithSpaces>4265</CharactersWithSpaces>
  <SharedDoc>false</SharedDoc>
  <HLinks>
    <vt:vector size="12" baseType="variant">
      <vt:variant>
        <vt:i4>4456459</vt:i4>
      </vt:variant>
      <vt:variant>
        <vt:i4>3</vt:i4>
      </vt:variant>
      <vt:variant>
        <vt:i4>0</vt:i4>
      </vt:variant>
      <vt:variant>
        <vt:i4>5</vt:i4>
      </vt:variant>
      <vt:variant>
        <vt:lpwstr>http://www.elections.il.gov/</vt:lpwstr>
      </vt:variant>
      <vt:variant>
        <vt:lpwstr/>
      </vt:variant>
      <vt:variant>
        <vt:i4>4456459</vt:i4>
      </vt:variant>
      <vt:variant>
        <vt:i4>0</vt:i4>
      </vt:variant>
      <vt:variant>
        <vt:i4>0</vt:i4>
      </vt:variant>
      <vt:variant>
        <vt:i4>5</vt:i4>
      </vt:variant>
      <vt:variant>
        <vt:lpwstr>http://www.elections.il.gov/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9, 1997</dc:title>
  <dc:creator>Pat Huffman</dc:creator>
  <cp:lastModifiedBy>Pat Huffman</cp:lastModifiedBy>
  <cp:revision>3</cp:revision>
  <cp:lastPrinted>2019-01-09T18:38:00Z</cp:lastPrinted>
  <dcterms:created xsi:type="dcterms:W3CDTF">2021-01-04T19:40:00Z</dcterms:created>
  <dcterms:modified xsi:type="dcterms:W3CDTF">2021-01-04T19:50:00Z</dcterms:modified>
</cp:coreProperties>
</file>